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C1" w:rsidRDefault="00AB61C1" w:rsidP="00692081">
      <w:pPr>
        <w:spacing w:after="0" w:line="240" w:lineRule="auto"/>
        <w:rPr>
          <w:rFonts w:ascii="Verdana" w:hAnsi="Verdana"/>
        </w:rPr>
      </w:pPr>
    </w:p>
    <w:p w:rsidR="00AB61C1" w:rsidRDefault="00AB61C1" w:rsidP="00692081">
      <w:pPr>
        <w:spacing w:after="0" w:line="240" w:lineRule="auto"/>
        <w:rPr>
          <w:rFonts w:ascii="Verdana" w:hAnsi="Verdana"/>
        </w:rPr>
      </w:pPr>
    </w:p>
    <w:p w:rsidR="00AB61C1" w:rsidRDefault="00AB61C1" w:rsidP="00692081">
      <w:pPr>
        <w:spacing w:after="0" w:line="240" w:lineRule="auto"/>
        <w:rPr>
          <w:rFonts w:ascii="Verdana" w:hAnsi="Verdana"/>
        </w:rPr>
      </w:pPr>
    </w:p>
    <w:p w:rsidR="00AB65B5" w:rsidRPr="00F5094D" w:rsidRDefault="00AB65B5" w:rsidP="00AB61C1">
      <w:pPr>
        <w:spacing w:after="0" w:line="240" w:lineRule="auto"/>
        <w:rPr>
          <w:rFonts w:ascii="Verdana" w:hAnsi="Verdana"/>
        </w:rPr>
      </w:pPr>
    </w:p>
    <w:p w:rsidR="006A75E8" w:rsidRDefault="00692081" w:rsidP="006A75E8">
      <w:pPr>
        <w:spacing w:after="0"/>
        <w:rPr>
          <w:rFonts w:ascii="Verdana" w:hAnsi="Verdana"/>
        </w:rPr>
      </w:pPr>
      <w:r w:rsidRPr="00F5094D">
        <w:rPr>
          <w:rFonts w:ascii="Verdana" w:hAnsi="Verdana"/>
        </w:rPr>
        <w:t>Vážená paní redaktorko, vážený pane redaktore,</w:t>
      </w:r>
      <w:r w:rsidR="00857734" w:rsidRPr="00F5094D">
        <w:rPr>
          <w:rFonts w:ascii="Verdana" w:hAnsi="Verdana"/>
        </w:rPr>
        <w:t xml:space="preserve"> </w:t>
      </w:r>
    </w:p>
    <w:p w:rsidR="006936A8" w:rsidRDefault="006936A8" w:rsidP="006A75E8">
      <w:pPr>
        <w:spacing w:after="0"/>
        <w:rPr>
          <w:rFonts w:ascii="Verdana" w:hAnsi="Verdana"/>
        </w:rPr>
      </w:pPr>
    </w:p>
    <w:p w:rsidR="00EE1E60" w:rsidRDefault="00692081" w:rsidP="006936A8">
      <w:pPr>
        <w:spacing w:after="0"/>
        <w:rPr>
          <w:rFonts w:ascii="Verdana" w:hAnsi="Verdana"/>
          <w:b/>
        </w:rPr>
      </w:pPr>
      <w:r w:rsidRPr="00F5094D">
        <w:rPr>
          <w:rFonts w:ascii="Verdana" w:hAnsi="Verdana"/>
        </w:rPr>
        <w:t xml:space="preserve">dovolte, </w:t>
      </w:r>
      <w:r w:rsidR="00412E25" w:rsidRPr="00F5094D">
        <w:rPr>
          <w:rFonts w:ascii="Verdana" w:hAnsi="Verdana"/>
        </w:rPr>
        <w:t>abych</w:t>
      </w:r>
      <w:r w:rsidR="005355CB" w:rsidRPr="00F5094D">
        <w:rPr>
          <w:rFonts w:ascii="Verdana" w:hAnsi="Verdana"/>
        </w:rPr>
        <w:t>om</w:t>
      </w:r>
      <w:r w:rsidR="00412E25" w:rsidRPr="00F5094D">
        <w:rPr>
          <w:rFonts w:ascii="Verdana" w:hAnsi="Verdana"/>
        </w:rPr>
        <w:t xml:space="preserve"> Vás </w:t>
      </w:r>
      <w:r w:rsidR="005F14E7" w:rsidRPr="00F5094D">
        <w:rPr>
          <w:rFonts w:ascii="Verdana" w:hAnsi="Verdana"/>
        </w:rPr>
        <w:t xml:space="preserve">jménem </w:t>
      </w:r>
      <w:r w:rsidRPr="00F5094D">
        <w:rPr>
          <w:rFonts w:ascii="Verdana" w:hAnsi="Verdana"/>
        </w:rPr>
        <w:t>Česk</w:t>
      </w:r>
      <w:r w:rsidR="00412E25" w:rsidRPr="00F5094D">
        <w:rPr>
          <w:rFonts w:ascii="Verdana" w:hAnsi="Verdana"/>
        </w:rPr>
        <w:t>é</w:t>
      </w:r>
      <w:r w:rsidRPr="00F5094D">
        <w:rPr>
          <w:rFonts w:ascii="Verdana" w:hAnsi="Verdana"/>
        </w:rPr>
        <w:t xml:space="preserve"> lékařsk</w:t>
      </w:r>
      <w:r w:rsidR="00412E25" w:rsidRPr="00F5094D">
        <w:rPr>
          <w:rFonts w:ascii="Verdana" w:hAnsi="Verdana"/>
        </w:rPr>
        <w:t>é</w:t>
      </w:r>
      <w:r w:rsidRPr="00F5094D">
        <w:rPr>
          <w:rFonts w:ascii="Verdana" w:hAnsi="Verdana"/>
        </w:rPr>
        <w:t xml:space="preserve"> společnost</w:t>
      </w:r>
      <w:r w:rsidR="00412E25" w:rsidRPr="00F5094D">
        <w:rPr>
          <w:rFonts w:ascii="Verdana" w:hAnsi="Verdana"/>
        </w:rPr>
        <w:t>i</w:t>
      </w:r>
      <w:r w:rsidRPr="00F5094D">
        <w:rPr>
          <w:rFonts w:ascii="Verdana" w:hAnsi="Verdana"/>
        </w:rPr>
        <w:t xml:space="preserve"> Jana Evangelisty Purkyně</w:t>
      </w:r>
      <w:r w:rsidR="003D52C2" w:rsidRPr="00F5094D">
        <w:rPr>
          <w:rFonts w:ascii="Verdana" w:hAnsi="Verdana"/>
        </w:rPr>
        <w:t xml:space="preserve">, </w:t>
      </w:r>
      <w:proofErr w:type="spellStart"/>
      <w:r w:rsidR="003D52C2" w:rsidRPr="00F5094D">
        <w:rPr>
          <w:rFonts w:ascii="Verdana" w:hAnsi="Verdana"/>
        </w:rPr>
        <w:t>z.s</w:t>
      </w:r>
      <w:proofErr w:type="spellEnd"/>
      <w:r w:rsidR="003D52C2" w:rsidRPr="00F5094D">
        <w:rPr>
          <w:rFonts w:ascii="Verdana" w:hAnsi="Verdana"/>
        </w:rPr>
        <w:t>.</w:t>
      </w:r>
      <w:r w:rsidR="00A563AC" w:rsidRPr="00F5094D">
        <w:rPr>
          <w:rFonts w:ascii="Verdana" w:hAnsi="Verdana"/>
        </w:rPr>
        <w:t xml:space="preserve"> (ČLS JEP</w:t>
      </w:r>
      <w:r w:rsidR="00852517" w:rsidRPr="00F5094D">
        <w:rPr>
          <w:rFonts w:ascii="Verdana" w:hAnsi="Verdana"/>
        </w:rPr>
        <w:t>)</w:t>
      </w:r>
      <w:r w:rsidR="00C030BE" w:rsidRPr="00F5094D">
        <w:rPr>
          <w:rFonts w:ascii="Verdana" w:hAnsi="Verdana"/>
        </w:rPr>
        <w:t xml:space="preserve"> </w:t>
      </w:r>
      <w:r w:rsidR="005355CB" w:rsidRPr="00F5094D">
        <w:rPr>
          <w:rFonts w:ascii="Verdana" w:hAnsi="Verdana"/>
        </w:rPr>
        <w:t>pozvali</w:t>
      </w:r>
      <w:r w:rsidR="00412E25" w:rsidRPr="00F5094D">
        <w:rPr>
          <w:rFonts w:ascii="Verdana" w:hAnsi="Verdana"/>
        </w:rPr>
        <w:t xml:space="preserve"> na tiskovou konferenci, která se bude konat</w:t>
      </w:r>
      <w:r w:rsidR="00852517" w:rsidRPr="00F5094D">
        <w:rPr>
          <w:rFonts w:ascii="Verdana" w:hAnsi="Verdana"/>
          <w:b/>
        </w:rPr>
        <w:t xml:space="preserve"> </w:t>
      </w:r>
      <w:r w:rsidR="00713E7A" w:rsidRPr="00F5094D">
        <w:rPr>
          <w:rFonts w:ascii="Verdana" w:hAnsi="Verdana"/>
          <w:b/>
        </w:rPr>
        <w:t xml:space="preserve">     </w:t>
      </w:r>
    </w:p>
    <w:p w:rsidR="00F5094D" w:rsidRPr="00F5094D" w:rsidRDefault="00F5094D" w:rsidP="00AB61C1">
      <w:pPr>
        <w:spacing w:after="0" w:line="240" w:lineRule="auto"/>
        <w:rPr>
          <w:rFonts w:ascii="Verdana" w:hAnsi="Verdana"/>
          <w:b/>
        </w:rPr>
      </w:pPr>
    </w:p>
    <w:p w:rsidR="00F5094D" w:rsidRPr="006936A8" w:rsidRDefault="00713E7A" w:rsidP="00CB3A69">
      <w:pPr>
        <w:spacing w:after="0" w:line="240" w:lineRule="auto"/>
        <w:rPr>
          <w:rFonts w:ascii="Verdana" w:hAnsi="Verdana"/>
          <w:b/>
          <w:color w:val="1F4E79" w:themeColor="accent5" w:themeShade="80"/>
        </w:rPr>
      </w:pPr>
      <w:r w:rsidRPr="006936A8">
        <w:rPr>
          <w:rFonts w:ascii="Verdana" w:hAnsi="Verdana"/>
          <w:b/>
          <w:color w:val="1F4E79" w:themeColor="accent5" w:themeShade="80"/>
        </w:rPr>
        <w:t xml:space="preserve">                         v </w:t>
      </w:r>
      <w:r w:rsidR="006A75E8" w:rsidRPr="006936A8">
        <w:rPr>
          <w:rFonts w:ascii="Verdana" w:hAnsi="Verdana"/>
          <w:b/>
          <w:color w:val="1F4E79" w:themeColor="accent5" w:themeShade="80"/>
        </w:rPr>
        <w:t xml:space="preserve">úterý </w:t>
      </w:r>
      <w:r w:rsidRPr="006936A8">
        <w:rPr>
          <w:rFonts w:ascii="Verdana" w:hAnsi="Verdana"/>
          <w:b/>
          <w:color w:val="1F4E79" w:themeColor="accent5" w:themeShade="80"/>
        </w:rPr>
        <w:t xml:space="preserve">dne </w:t>
      </w:r>
      <w:r w:rsidR="0012629A" w:rsidRPr="006936A8">
        <w:rPr>
          <w:rFonts w:ascii="Verdana" w:hAnsi="Verdana"/>
          <w:b/>
          <w:color w:val="1F4E79" w:themeColor="accent5" w:themeShade="80"/>
        </w:rPr>
        <w:t>19</w:t>
      </w:r>
      <w:r w:rsidRPr="006936A8">
        <w:rPr>
          <w:rFonts w:ascii="Verdana" w:hAnsi="Verdana"/>
          <w:b/>
          <w:color w:val="1F4E79" w:themeColor="accent5" w:themeShade="80"/>
        </w:rPr>
        <w:t>. 1</w:t>
      </w:r>
      <w:r w:rsidR="00EE1E60" w:rsidRPr="006936A8">
        <w:rPr>
          <w:rFonts w:ascii="Verdana" w:hAnsi="Verdana"/>
          <w:b/>
          <w:color w:val="1F4E79" w:themeColor="accent5" w:themeShade="80"/>
        </w:rPr>
        <w:t>1</w:t>
      </w:r>
      <w:r w:rsidRPr="006936A8">
        <w:rPr>
          <w:rFonts w:ascii="Verdana" w:hAnsi="Verdana"/>
          <w:b/>
          <w:color w:val="1F4E79" w:themeColor="accent5" w:themeShade="80"/>
        </w:rPr>
        <w:t xml:space="preserve">. </w:t>
      </w:r>
      <w:r w:rsidR="006A75E8" w:rsidRPr="006936A8">
        <w:rPr>
          <w:rFonts w:ascii="Verdana" w:hAnsi="Verdana"/>
          <w:b/>
          <w:color w:val="1F4E79" w:themeColor="accent5" w:themeShade="80"/>
        </w:rPr>
        <w:t>201</w:t>
      </w:r>
      <w:r w:rsidR="0012629A" w:rsidRPr="006936A8">
        <w:rPr>
          <w:rFonts w:ascii="Verdana" w:hAnsi="Verdana"/>
          <w:b/>
          <w:color w:val="1F4E79" w:themeColor="accent5" w:themeShade="80"/>
        </w:rPr>
        <w:t>9</w:t>
      </w:r>
      <w:r w:rsidR="006A75E8" w:rsidRPr="006936A8">
        <w:rPr>
          <w:rFonts w:ascii="Verdana" w:hAnsi="Verdana"/>
          <w:b/>
          <w:color w:val="1F4E79" w:themeColor="accent5" w:themeShade="80"/>
        </w:rPr>
        <w:t xml:space="preserve"> </w:t>
      </w:r>
      <w:r w:rsidRPr="006936A8">
        <w:rPr>
          <w:rFonts w:ascii="Verdana" w:hAnsi="Verdana"/>
          <w:b/>
          <w:color w:val="1F4E79" w:themeColor="accent5" w:themeShade="80"/>
        </w:rPr>
        <w:t xml:space="preserve">od </w:t>
      </w:r>
      <w:r w:rsidR="00A7291B" w:rsidRPr="006936A8">
        <w:rPr>
          <w:rFonts w:ascii="Verdana" w:hAnsi="Verdana"/>
          <w:b/>
          <w:color w:val="1F4E79" w:themeColor="accent5" w:themeShade="80"/>
        </w:rPr>
        <w:t>1</w:t>
      </w:r>
      <w:r w:rsidR="00DE270B">
        <w:rPr>
          <w:rFonts w:ascii="Verdana" w:hAnsi="Verdana"/>
          <w:b/>
          <w:color w:val="1F4E79" w:themeColor="accent5" w:themeShade="80"/>
        </w:rPr>
        <w:t>0</w:t>
      </w:r>
      <w:r w:rsidRPr="006936A8">
        <w:rPr>
          <w:rFonts w:ascii="Verdana" w:hAnsi="Verdana"/>
          <w:b/>
          <w:color w:val="1F4E79" w:themeColor="accent5" w:themeShade="80"/>
        </w:rPr>
        <w:t>:</w:t>
      </w:r>
      <w:r w:rsidR="00DE270B">
        <w:rPr>
          <w:rFonts w:ascii="Verdana" w:hAnsi="Verdana"/>
          <w:b/>
          <w:color w:val="1F4E79" w:themeColor="accent5" w:themeShade="80"/>
        </w:rPr>
        <w:t>0</w:t>
      </w:r>
      <w:r w:rsidRPr="006936A8">
        <w:rPr>
          <w:rFonts w:ascii="Verdana" w:hAnsi="Verdana"/>
          <w:b/>
          <w:color w:val="1F4E79" w:themeColor="accent5" w:themeShade="80"/>
        </w:rPr>
        <w:t xml:space="preserve">0 hodin  </w:t>
      </w:r>
    </w:p>
    <w:p w:rsidR="00EE1E60" w:rsidRPr="006936A8" w:rsidRDefault="00692081" w:rsidP="006936A8">
      <w:pPr>
        <w:spacing w:after="0" w:line="240" w:lineRule="auto"/>
        <w:jc w:val="center"/>
        <w:rPr>
          <w:rFonts w:ascii="Verdana" w:hAnsi="Verdana"/>
          <w:color w:val="70AD47" w:themeColor="accent6"/>
        </w:rPr>
      </w:pPr>
      <w:r w:rsidRPr="006936A8">
        <w:rPr>
          <w:rFonts w:ascii="Verdana" w:hAnsi="Verdana"/>
          <w:b/>
          <w:color w:val="70AD47" w:themeColor="accent6"/>
        </w:rPr>
        <w:t>v </w:t>
      </w:r>
      <w:r w:rsidR="002F12F0" w:rsidRPr="006936A8">
        <w:rPr>
          <w:rFonts w:ascii="Verdana" w:hAnsi="Verdana"/>
          <w:b/>
          <w:color w:val="70AD47" w:themeColor="accent6"/>
        </w:rPr>
        <w:t>přednáškovém</w:t>
      </w:r>
      <w:r w:rsidR="00412E25" w:rsidRPr="006936A8">
        <w:rPr>
          <w:rFonts w:ascii="Verdana" w:hAnsi="Verdana"/>
          <w:b/>
          <w:color w:val="70AD47" w:themeColor="accent6"/>
        </w:rPr>
        <w:t xml:space="preserve"> sále </w:t>
      </w:r>
      <w:r w:rsidRPr="006936A8">
        <w:rPr>
          <w:rFonts w:ascii="Verdana" w:hAnsi="Verdana"/>
          <w:b/>
          <w:color w:val="70AD47" w:themeColor="accent6"/>
        </w:rPr>
        <w:t>Lékařské</w:t>
      </w:r>
      <w:r w:rsidR="00412E25" w:rsidRPr="006936A8">
        <w:rPr>
          <w:rFonts w:ascii="Verdana" w:hAnsi="Verdana"/>
          <w:b/>
          <w:color w:val="70AD47" w:themeColor="accent6"/>
        </w:rPr>
        <w:t>ho</w:t>
      </w:r>
      <w:r w:rsidRPr="006936A8">
        <w:rPr>
          <w:rFonts w:ascii="Verdana" w:hAnsi="Verdana"/>
          <w:b/>
          <w:color w:val="70AD47" w:themeColor="accent6"/>
        </w:rPr>
        <w:t xml:space="preserve"> dom</w:t>
      </w:r>
      <w:r w:rsidR="00412E25" w:rsidRPr="006936A8">
        <w:rPr>
          <w:rFonts w:ascii="Verdana" w:hAnsi="Verdana"/>
          <w:b/>
          <w:color w:val="70AD47" w:themeColor="accent6"/>
        </w:rPr>
        <w:t>u</w:t>
      </w:r>
      <w:r w:rsidRPr="006936A8">
        <w:rPr>
          <w:rFonts w:ascii="Verdana" w:hAnsi="Verdana"/>
          <w:b/>
          <w:color w:val="70AD47" w:themeColor="accent6"/>
        </w:rPr>
        <w:t xml:space="preserve"> </w:t>
      </w:r>
      <w:r w:rsidRPr="006936A8">
        <w:rPr>
          <w:rFonts w:ascii="Verdana" w:hAnsi="Verdana"/>
          <w:color w:val="70AD47" w:themeColor="accent6"/>
        </w:rPr>
        <w:t>(Sokolská 31, Praha 2)</w:t>
      </w:r>
      <w:r w:rsidR="006936A8" w:rsidRPr="006936A8">
        <w:rPr>
          <w:rFonts w:ascii="Verdana" w:hAnsi="Verdana"/>
          <w:color w:val="70AD47" w:themeColor="accent6"/>
        </w:rPr>
        <w:t>.</w:t>
      </w:r>
    </w:p>
    <w:p w:rsidR="006936A8" w:rsidRDefault="006936A8" w:rsidP="00F5094D">
      <w:pPr>
        <w:spacing w:after="0" w:line="240" w:lineRule="auto"/>
        <w:rPr>
          <w:rFonts w:ascii="Verdana" w:hAnsi="Verdana"/>
        </w:rPr>
      </w:pPr>
    </w:p>
    <w:p w:rsidR="006936A8" w:rsidRDefault="006936A8" w:rsidP="00F5094D">
      <w:pPr>
        <w:spacing w:after="0" w:line="240" w:lineRule="auto"/>
        <w:rPr>
          <w:rFonts w:ascii="Verdana" w:hAnsi="Verdana"/>
        </w:rPr>
      </w:pPr>
    </w:p>
    <w:p w:rsidR="007C1EEF" w:rsidRPr="00F5094D" w:rsidRDefault="006936A8" w:rsidP="006936A8">
      <w:pPr>
        <w:spacing w:after="0" w:line="240" w:lineRule="auto"/>
        <w:jc w:val="center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</w:rPr>
        <w:t>T</w:t>
      </w:r>
      <w:r w:rsidR="007C1EEF" w:rsidRPr="00F5094D">
        <w:rPr>
          <w:rFonts w:ascii="Verdana" w:hAnsi="Verdana"/>
        </w:rPr>
        <w:t>éma</w:t>
      </w:r>
      <w:r w:rsidR="00EC57C6" w:rsidRPr="00F5094D">
        <w:rPr>
          <w:rFonts w:ascii="Verdana" w:hAnsi="Verdana"/>
        </w:rPr>
        <w:t>:</w:t>
      </w:r>
      <w:r w:rsidR="00F5094D" w:rsidRPr="00F5094D">
        <w:rPr>
          <w:rFonts w:ascii="Verdana" w:hAnsi="Verdana"/>
          <w:b/>
        </w:rPr>
        <w:t xml:space="preserve"> </w:t>
      </w:r>
      <w:r w:rsidR="00AB61C1" w:rsidRPr="006936A8">
        <w:rPr>
          <w:rFonts w:ascii="Verdana" w:hAnsi="Verdana"/>
          <w:b/>
          <w:color w:val="538135" w:themeColor="accent6" w:themeShade="BF"/>
          <w:sz w:val="32"/>
        </w:rPr>
        <w:t>Evropský antibiotický den</w:t>
      </w:r>
    </w:p>
    <w:p w:rsidR="00F5094D" w:rsidRPr="00F5094D" w:rsidRDefault="00F5094D" w:rsidP="00F5094D">
      <w:pPr>
        <w:pStyle w:val="Prosttext"/>
        <w:rPr>
          <w:rFonts w:ascii="Verdana" w:hAnsi="Verdana"/>
        </w:rPr>
      </w:pPr>
    </w:p>
    <w:p w:rsidR="00F5094D" w:rsidRPr="00F5094D" w:rsidRDefault="00F5094D" w:rsidP="00F5094D">
      <w:pPr>
        <w:pStyle w:val="Prosttext"/>
        <w:rPr>
          <w:rFonts w:ascii="Verdana" w:hAnsi="Verdana"/>
        </w:rPr>
      </w:pPr>
    </w:p>
    <w:p w:rsidR="005161D8" w:rsidRDefault="005161D8" w:rsidP="005161D8">
      <w:pPr>
        <w:spacing w:after="0" w:line="240" w:lineRule="auto"/>
        <w:rPr>
          <w:rFonts w:ascii="Verdana" w:hAnsi="Verdana"/>
        </w:rPr>
      </w:pPr>
      <w:r w:rsidRPr="00F5094D">
        <w:rPr>
          <w:rFonts w:ascii="Verdana" w:hAnsi="Verdana"/>
        </w:rPr>
        <w:t>V programu vystoupí tito odborníci:</w:t>
      </w:r>
    </w:p>
    <w:p w:rsidR="000460EA" w:rsidRDefault="000460EA" w:rsidP="005161D8">
      <w:pPr>
        <w:spacing w:after="0" w:line="240" w:lineRule="auto"/>
        <w:rPr>
          <w:rFonts w:ascii="Verdana" w:hAnsi="Verdana"/>
        </w:rPr>
      </w:pPr>
    </w:p>
    <w:p w:rsidR="000460EA" w:rsidRPr="006936A8" w:rsidRDefault="006936A8" w:rsidP="005161D8">
      <w:pPr>
        <w:spacing w:after="0" w:line="240" w:lineRule="auto"/>
        <w:rPr>
          <w:rFonts w:ascii="Verdana" w:eastAsia="Times New Roman" w:hAnsi="Verdana"/>
          <w:color w:val="1F4E79" w:themeColor="accent5" w:themeShade="80"/>
          <w:sz w:val="24"/>
          <w:szCs w:val="24"/>
          <w:lang w:eastAsia="cs-CZ"/>
        </w:rPr>
      </w:pPr>
      <w:r w:rsidRPr="006936A8">
        <w:rPr>
          <w:rFonts w:ascii="Verdana" w:eastAsia="Times New Roman" w:hAnsi="Verdana" w:cs="Calibri"/>
          <w:color w:val="1F4E79" w:themeColor="accent5" w:themeShade="80"/>
          <w:lang w:eastAsia="cs-CZ"/>
        </w:rPr>
        <w:t xml:space="preserve">Dr. </w:t>
      </w:r>
      <w:proofErr w:type="spellStart"/>
      <w:r w:rsidRPr="006936A8">
        <w:rPr>
          <w:rFonts w:ascii="Verdana" w:eastAsia="Times New Roman" w:hAnsi="Verdana" w:cs="Calibri"/>
          <w:color w:val="1F4E79" w:themeColor="accent5" w:themeShade="80"/>
          <w:lang w:eastAsia="cs-CZ"/>
        </w:rPr>
        <w:t>Srdan</w:t>
      </w:r>
      <w:proofErr w:type="spellEnd"/>
      <w:r w:rsidRPr="006936A8">
        <w:rPr>
          <w:rFonts w:ascii="Verdana" w:eastAsia="Times New Roman" w:hAnsi="Verdana" w:cs="Calibri"/>
          <w:color w:val="1F4E79" w:themeColor="accent5" w:themeShade="80"/>
          <w:lang w:eastAsia="cs-CZ"/>
        </w:rPr>
        <w:t xml:space="preserve"> </w:t>
      </w:r>
      <w:proofErr w:type="spellStart"/>
      <w:r w:rsidRPr="006936A8">
        <w:rPr>
          <w:rFonts w:ascii="Verdana" w:eastAsia="Times New Roman" w:hAnsi="Verdana" w:cs="Calibri"/>
          <w:color w:val="1F4E79" w:themeColor="accent5" w:themeShade="80"/>
          <w:lang w:eastAsia="cs-CZ"/>
        </w:rPr>
        <w:t>Matič</w:t>
      </w:r>
      <w:proofErr w:type="spellEnd"/>
      <w:r w:rsidRPr="006936A8">
        <w:rPr>
          <w:rFonts w:ascii="Verdana" w:eastAsia="Times New Roman" w:hAnsi="Verdana" w:cs="Calibri"/>
          <w:color w:val="1F4E79" w:themeColor="accent5" w:themeShade="80"/>
          <w:lang w:eastAsia="cs-CZ"/>
        </w:rPr>
        <w:t xml:space="preserve"> – WHO</w:t>
      </w:r>
      <w:r w:rsidR="000460EA" w:rsidRPr="006936A8">
        <w:rPr>
          <w:rFonts w:ascii="Verdana" w:hAnsi="Verdana"/>
          <w:color w:val="1F4E79" w:themeColor="accent5" w:themeShade="80"/>
        </w:rPr>
        <w:t xml:space="preserve"> kancelář Česká republika</w:t>
      </w:r>
    </w:p>
    <w:p w:rsidR="000460EA" w:rsidRPr="006936A8" w:rsidRDefault="000460EA" w:rsidP="005161D8">
      <w:pPr>
        <w:spacing w:after="0" w:line="240" w:lineRule="auto"/>
        <w:rPr>
          <w:rFonts w:ascii="Verdana" w:hAnsi="Verdana"/>
          <w:b/>
          <w:bCs/>
          <w:i/>
          <w:color w:val="1F4E79" w:themeColor="accent5" w:themeShade="80"/>
        </w:rPr>
      </w:pPr>
      <w:r w:rsidRPr="006936A8">
        <w:rPr>
          <w:rFonts w:ascii="Verdana" w:hAnsi="Verdana"/>
          <w:b/>
          <w:bCs/>
          <w:i/>
          <w:color w:val="1F4E79" w:themeColor="accent5" w:themeShade="80"/>
        </w:rPr>
        <w:t>Úvodní slovo</w:t>
      </w:r>
    </w:p>
    <w:p w:rsidR="00F5094D" w:rsidRPr="006936A8" w:rsidRDefault="00F5094D" w:rsidP="00F5094D">
      <w:pPr>
        <w:pStyle w:val="Prosttext"/>
        <w:rPr>
          <w:rFonts w:ascii="Verdana" w:hAnsi="Verdana"/>
          <w:color w:val="1F4E79" w:themeColor="accent5" w:themeShade="80"/>
          <w:szCs w:val="22"/>
        </w:rPr>
      </w:pPr>
    </w:p>
    <w:p w:rsidR="00D36003" w:rsidRPr="006936A8" w:rsidRDefault="00593B9F" w:rsidP="005161D8">
      <w:pPr>
        <w:spacing w:after="0"/>
        <w:rPr>
          <w:rStyle w:val="dn"/>
          <w:rFonts w:ascii="Verdana" w:hAnsi="Verdana"/>
          <w:iCs/>
          <w:color w:val="1F4E79" w:themeColor="accent5" w:themeShade="80"/>
        </w:rPr>
      </w:pPr>
      <w:r w:rsidRPr="006936A8">
        <w:rPr>
          <w:rStyle w:val="dn"/>
          <w:rFonts w:ascii="Verdana" w:hAnsi="Verdana"/>
          <w:iCs/>
          <w:color w:val="1F4E79" w:themeColor="accent5" w:themeShade="80"/>
        </w:rPr>
        <w:t>d</w:t>
      </w:r>
      <w:r w:rsidR="00D36003" w:rsidRPr="006936A8">
        <w:rPr>
          <w:rStyle w:val="dn"/>
          <w:rFonts w:ascii="Verdana" w:hAnsi="Verdana"/>
          <w:iCs/>
          <w:color w:val="1F4E79" w:themeColor="accent5" w:themeShade="80"/>
        </w:rPr>
        <w:t xml:space="preserve">oc. MUDr. Vilma Marešová, CSc. </w:t>
      </w:r>
      <w:r w:rsidRPr="006936A8">
        <w:rPr>
          <w:rStyle w:val="dn"/>
          <w:rFonts w:ascii="Verdana" w:hAnsi="Verdana"/>
          <w:iCs/>
          <w:color w:val="1F4E79" w:themeColor="accent5" w:themeShade="80"/>
        </w:rPr>
        <w:t>– předsedkyně Subkomise pro antibiotickou politiku, ČLS JEP</w:t>
      </w:r>
    </w:p>
    <w:p w:rsidR="00D36003" w:rsidRPr="006936A8" w:rsidRDefault="00593B9F" w:rsidP="006936A8">
      <w:pPr>
        <w:pStyle w:val="Odstavecseseznamem"/>
        <w:ind w:left="0"/>
        <w:rPr>
          <w:rStyle w:val="dn"/>
          <w:rFonts w:ascii="Verdana" w:hAnsi="Verdana"/>
          <w:b/>
          <w:bCs/>
          <w:i/>
          <w:color w:val="1F4E79" w:themeColor="accent5" w:themeShade="80"/>
        </w:rPr>
      </w:pPr>
      <w:r w:rsidRPr="006936A8">
        <w:rPr>
          <w:rFonts w:ascii="Verdana" w:hAnsi="Verdana"/>
          <w:b/>
          <w:bCs/>
          <w:i/>
          <w:color w:val="1F4E79" w:themeColor="accent5" w:themeShade="80"/>
        </w:rPr>
        <w:t>Role Subkomise pro antibiotickou politiku (SKAP) ve správném předepisování antibiotik v primární péči</w:t>
      </w:r>
    </w:p>
    <w:p w:rsidR="001D5402" w:rsidRPr="006936A8" w:rsidRDefault="001D5402" w:rsidP="005161D8">
      <w:pPr>
        <w:spacing w:after="0"/>
        <w:rPr>
          <w:rStyle w:val="dn"/>
          <w:rFonts w:ascii="Verdana" w:hAnsi="Verdana"/>
          <w:color w:val="1F4E79" w:themeColor="accent5" w:themeShade="80"/>
        </w:rPr>
      </w:pPr>
      <w:r w:rsidRPr="006936A8">
        <w:rPr>
          <w:rStyle w:val="dn"/>
          <w:rFonts w:ascii="Verdana" w:hAnsi="Verdana"/>
          <w:iCs/>
          <w:color w:val="1F4E79" w:themeColor="accent5" w:themeShade="80"/>
        </w:rPr>
        <w:t>doc. MUDr. Helena Žemličková, Ph</w:t>
      </w:r>
      <w:r w:rsidR="009C6168">
        <w:rPr>
          <w:rStyle w:val="dn"/>
          <w:rFonts w:ascii="Verdana" w:hAnsi="Verdana"/>
          <w:iCs/>
          <w:color w:val="1F4E79" w:themeColor="accent5" w:themeShade="80"/>
        </w:rPr>
        <w:t>.</w:t>
      </w:r>
      <w:r w:rsidRPr="006936A8">
        <w:rPr>
          <w:rStyle w:val="dn"/>
          <w:rFonts w:ascii="Verdana" w:hAnsi="Verdana"/>
          <w:iCs/>
          <w:color w:val="1F4E79" w:themeColor="accent5" w:themeShade="80"/>
        </w:rPr>
        <w:t>D. – vedoucí Národní referenční labora</w:t>
      </w:r>
      <w:r w:rsidR="009C6168">
        <w:rPr>
          <w:rStyle w:val="dn"/>
          <w:rFonts w:ascii="Verdana" w:hAnsi="Verdana"/>
          <w:iCs/>
          <w:color w:val="1F4E79" w:themeColor="accent5" w:themeShade="80"/>
        </w:rPr>
        <w:t xml:space="preserve">toře pro antibiotika, </w:t>
      </w:r>
      <w:proofErr w:type="spellStart"/>
      <w:r w:rsidR="009C6168">
        <w:rPr>
          <w:rStyle w:val="dn"/>
          <w:rFonts w:ascii="Verdana" w:hAnsi="Verdana"/>
          <w:iCs/>
          <w:color w:val="1F4E79" w:themeColor="accent5" w:themeShade="80"/>
        </w:rPr>
        <w:t>National</w:t>
      </w:r>
      <w:proofErr w:type="spellEnd"/>
      <w:r w:rsidR="009C6168">
        <w:rPr>
          <w:rStyle w:val="dn"/>
          <w:rFonts w:ascii="Verdana" w:hAnsi="Verdana"/>
          <w:iCs/>
          <w:color w:val="1F4E79" w:themeColor="accent5" w:themeShade="80"/>
        </w:rPr>
        <w:t xml:space="preserve"> </w:t>
      </w:r>
      <w:proofErr w:type="spellStart"/>
      <w:r w:rsidR="009C6168">
        <w:rPr>
          <w:rStyle w:val="dn"/>
          <w:rFonts w:ascii="Verdana" w:hAnsi="Verdana"/>
          <w:iCs/>
          <w:color w:val="1F4E79" w:themeColor="accent5" w:themeShade="80"/>
        </w:rPr>
        <w:t>Focal</w:t>
      </w:r>
      <w:proofErr w:type="spellEnd"/>
      <w:r w:rsidR="009C6168">
        <w:rPr>
          <w:rStyle w:val="dn"/>
          <w:rFonts w:ascii="Verdana" w:hAnsi="Verdana"/>
          <w:iCs/>
          <w:color w:val="1F4E79" w:themeColor="accent5" w:themeShade="80"/>
        </w:rPr>
        <w:t xml:space="preserve"> P</w:t>
      </w:r>
      <w:r w:rsidRPr="006936A8">
        <w:rPr>
          <w:rStyle w:val="dn"/>
          <w:rFonts w:ascii="Verdana" w:hAnsi="Verdana"/>
          <w:iCs/>
          <w:color w:val="1F4E79" w:themeColor="accent5" w:themeShade="80"/>
        </w:rPr>
        <w:t xml:space="preserve">oint </w:t>
      </w:r>
      <w:proofErr w:type="spellStart"/>
      <w:r w:rsidRPr="006936A8">
        <w:rPr>
          <w:rStyle w:val="dn"/>
          <w:rFonts w:ascii="Verdana" w:hAnsi="Verdana"/>
          <w:iCs/>
          <w:color w:val="1F4E79" w:themeColor="accent5" w:themeShade="80"/>
        </w:rPr>
        <w:t>for</w:t>
      </w:r>
      <w:proofErr w:type="spellEnd"/>
      <w:r w:rsidRPr="006936A8">
        <w:rPr>
          <w:rStyle w:val="dn"/>
          <w:rFonts w:ascii="Verdana" w:hAnsi="Verdana"/>
          <w:iCs/>
          <w:color w:val="1F4E79" w:themeColor="accent5" w:themeShade="80"/>
        </w:rPr>
        <w:t xml:space="preserve"> AMR, ECDC</w:t>
      </w:r>
      <w:r w:rsidRPr="006936A8">
        <w:rPr>
          <w:rStyle w:val="dn"/>
          <w:rFonts w:ascii="Verdana" w:hAnsi="Verdana"/>
          <w:color w:val="1F4E79" w:themeColor="accent5" w:themeShade="80"/>
        </w:rPr>
        <w:t xml:space="preserve"> </w:t>
      </w:r>
    </w:p>
    <w:p w:rsidR="001D5402" w:rsidRPr="006936A8" w:rsidRDefault="001D5402" w:rsidP="005161D8">
      <w:pPr>
        <w:spacing w:after="0"/>
        <w:rPr>
          <w:rStyle w:val="dn"/>
          <w:rFonts w:ascii="Verdana" w:hAnsi="Verdana"/>
          <w:b/>
          <w:bCs/>
          <w:i/>
          <w:color w:val="1F4E79" w:themeColor="accent5" w:themeShade="80"/>
        </w:rPr>
      </w:pPr>
      <w:r w:rsidRPr="006936A8">
        <w:rPr>
          <w:rStyle w:val="dn"/>
          <w:rFonts w:ascii="Verdana" w:hAnsi="Verdana"/>
          <w:b/>
          <w:bCs/>
          <w:i/>
          <w:color w:val="1F4E79" w:themeColor="accent5" w:themeShade="80"/>
        </w:rPr>
        <w:t>Narůstající rezistence k antibiotikům – jaká je situace v České republice?</w:t>
      </w:r>
    </w:p>
    <w:p w:rsidR="006A75E8" w:rsidRPr="006936A8" w:rsidRDefault="006A75E8" w:rsidP="00E85EC6">
      <w:pPr>
        <w:pStyle w:val="Prosttext"/>
        <w:rPr>
          <w:rFonts w:ascii="Verdana" w:hAnsi="Verdana"/>
          <w:bCs/>
          <w:i/>
          <w:color w:val="1F4E79" w:themeColor="accent5" w:themeShade="80"/>
          <w:szCs w:val="22"/>
        </w:rPr>
      </w:pPr>
    </w:p>
    <w:p w:rsidR="006962DA" w:rsidRPr="006936A8" w:rsidRDefault="006A75E8" w:rsidP="00E85EC6">
      <w:pPr>
        <w:pStyle w:val="Prosttext"/>
        <w:rPr>
          <w:rFonts w:ascii="Verdana" w:hAnsi="Verdana"/>
          <w:color w:val="1F4E79" w:themeColor="accent5" w:themeShade="80"/>
        </w:rPr>
      </w:pPr>
      <w:r w:rsidRPr="006936A8">
        <w:rPr>
          <w:rFonts w:ascii="Verdana" w:hAnsi="Verdana"/>
          <w:bCs/>
          <w:color w:val="1F4E79" w:themeColor="accent5" w:themeShade="80"/>
          <w:szCs w:val="22"/>
        </w:rPr>
        <w:t>MUDr. Milan Trojánek, Ph</w:t>
      </w:r>
      <w:r w:rsidR="009C6168">
        <w:rPr>
          <w:rFonts w:ascii="Verdana" w:hAnsi="Verdana"/>
          <w:bCs/>
          <w:color w:val="1F4E79" w:themeColor="accent5" w:themeShade="80"/>
          <w:szCs w:val="22"/>
        </w:rPr>
        <w:t>.</w:t>
      </w:r>
      <w:r w:rsidRPr="006936A8">
        <w:rPr>
          <w:rFonts w:ascii="Verdana" w:hAnsi="Verdana"/>
          <w:bCs/>
          <w:color w:val="1F4E79" w:themeColor="accent5" w:themeShade="80"/>
          <w:szCs w:val="22"/>
        </w:rPr>
        <w:t xml:space="preserve">D. – </w:t>
      </w:r>
      <w:r w:rsidR="00633557" w:rsidRPr="006936A8">
        <w:rPr>
          <w:rFonts w:ascii="Verdana" w:hAnsi="Verdana"/>
          <w:color w:val="1F4E79" w:themeColor="accent5" w:themeShade="80"/>
        </w:rPr>
        <w:t>Katedra infekčních nemocí IPVZ</w:t>
      </w:r>
    </w:p>
    <w:p w:rsidR="00593B9F" w:rsidRPr="006936A8" w:rsidRDefault="00593B9F" w:rsidP="00E85EC6">
      <w:pPr>
        <w:pStyle w:val="Prosttext"/>
        <w:rPr>
          <w:rFonts w:ascii="Verdana" w:hAnsi="Verdana" w:cs="Tahoma"/>
          <w:b/>
          <w:bCs/>
          <w:i/>
          <w:color w:val="1F4E79" w:themeColor="accent5" w:themeShade="80"/>
          <w:szCs w:val="22"/>
        </w:rPr>
      </w:pPr>
      <w:r w:rsidRPr="006936A8">
        <w:rPr>
          <w:rFonts w:ascii="Verdana" w:hAnsi="Verdana" w:cs="Tahoma"/>
          <w:b/>
          <w:bCs/>
          <w:i/>
          <w:color w:val="1F4E79" w:themeColor="accent5" w:themeShade="80"/>
          <w:szCs w:val="22"/>
        </w:rPr>
        <w:t>Umíme správně zacházet s antibiotiky?</w:t>
      </w:r>
    </w:p>
    <w:p w:rsidR="00E85EC6" w:rsidRPr="006936A8" w:rsidRDefault="00E85EC6" w:rsidP="00E85EC6">
      <w:pPr>
        <w:pStyle w:val="Prosttext"/>
        <w:rPr>
          <w:rFonts w:ascii="Verdana" w:hAnsi="Verdana"/>
          <w:i/>
          <w:color w:val="1F4E79" w:themeColor="accent5" w:themeShade="80"/>
        </w:rPr>
      </w:pPr>
    </w:p>
    <w:p w:rsidR="00AB61C1" w:rsidRPr="006936A8" w:rsidRDefault="00AB61C1" w:rsidP="00AB61C1">
      <w:pPr>
        <w:spacing w:after="0"/>
        <w:rPr>
          <w:rStyle w:val="dn"/>
          <w:rFonts w:ascii="Verdana" w:eastAsia="Verdana" w:hAnsi="Verdana" w:cs="Verdana"/>
          <w:color w:val="1F4E79" w:themeColor="accent5" w:themeShade="80"/>
        </w:rPr>
      </w:pPr>
      <w:r w:rsidRPr="006936A8">
        <w:rPr>
          <w:rStyle w:val="dn"/>
          <w:rFonts w:ascii="Verdana" w:hAnsi="Verdana"/>
          <w:color w:val="1F4E79" w:themeColor="accent5" w:themeShade="80"/>
        </w:rPr>
        <w:t>Mgr. Aleš Krebs, Ph</w:t>
      </w:r>
      <w:r w:rsidR="009C6168">
        <w:rPr>
          <w:rStyle w:val="dn"/>
          <w:rFonts w:ascii="Verdana" w:hAnsi="Verdana"/>
          <w:color w:val="1F4E79" w:themeColor="accent5" w:themeShade="80"/>
        </w:rPr>
        <w:t>.</w:t>
      </w:r>
      <w:r w:rsidRPr="006936A8">
        <w:rPr>
          <w:rStyle w:val="dn"/>
          <w:rFonts w:ascii="Verdana" w:hAnsi="Verdana"/>
          <w:color w:val="1F4E79" w:themeColor="accent5" w:themeShade="80"/>
        </w:rPr>
        <w:t>D. -</w:t>
      </w:r>
      <w:r w:rsidRPr="006936A8">
        <w:rPr>
          <w:rStyle w:val="dn"/>
          <w:rFonts w:ascii="Verdana" w:hAnsi="Verdana"/>
          <w:i/>
          <w:iCs/>
          <w:color w:val="1F4E79" w:themeColor="accent5" w:themeShade="80"/>
        </w:rPr>
        <w:t xml:space="preserve"> </w:t>
      </w:r>
      <w:r w:rsidRPr="006936A8">
        <w:rPr>
          <w:rStyle w:val="dn"/>
          <w:rFonts w:ascii="Verdana" w:hAnsi="Verdana"/>
          <w:color w:val="1F4E79" w:themeColor="accent5" w:themeShade="80"/>
        </w:rPr>
        <w:t xml:space="preserve">Česká lékárnická komora, </w:t>
      </w:r>
      <w:bookmarkStart w:id="0" w:name="_GoBack"/>
      <w:bookmarkEnd w:id="0"/>
      <w:r w:rsidRPr="006936A8">
        <w:rPr>
          <w:rStyle w:val="dn"/>
          <w:rFonts w:ascii="Verdana" w:hAnsi="Verdana"/>
          <w:color w:val="1F4E79" w:themeColor="accent5" w:themeShade="80"/>
        </w:rPr>
        <w:t>prezident</w:t>
      </w:r>
    </w:p>
    <w:p w:rsidR="00AB61C1" w:rsidRPr="006936A8" w:rsidRDefault="006936A8" w:rsidP="00AB61C1">
      <w:pPr>
        <w:spacing w:after="0"/>
        <w:rPr>
          <w:rStyle w:val="dn"/>
          <w:rFonts w:ascii="Verdana" w:eastAsia="Verdana" w:hAnsi="Verdana" w:cs="Verdana"/>
          <w:b/>
          <w:bCs/>
          <w:i/>
          <w:iCs/>
          <w:color w:val="1F4E79" w:themeColor="accent5" w:themeShade="80"/>
        </w:rPr>
      </w:pPr>
      <w:r w:rsidRPr="006936A8">
        <w:rPr>
          <w:rStyle w:val="dn"/>
          <w:rFonts w:ascii="Verdana" w:hAnsi="Verdana"/>
          <w:b/>
          <w:bCs/>
          <w:i/>
          <w:iCs/>
          <w:color w:val="1F4E79" w:themeColor="accent5" w:themeShade="80"/>
        </w:rPr>
        <w:t>10. a</w:t>
      </w:r>
      <w:r w:rsidR="00AB61C1" w:rsidRPr="006936A8">
        <w:rPr>
          <w:rStyle w:val="dn"/>
          <w:rFonts w:ascii="Verdana" w:hAnsi="Verdana"/>
          <w:b/>
          <w:bCs/>
          <w:i/>
          <w:iCs/>
          <w:color w:val="1F4E79" w:themeColor="accent5" w:themeShade="80"/>
        </w:rPr>
        <w:t>ntibiotický týden v prostředí lékáren</w:t>
      </w:r>
    </w:p>
    <w:p w:rsidR="00534FB5" w:rsidRPr="006936A8" w:rsidRDefault="00534FB5" w:rsidP="005161D8">
      <w:pPr>
        <w:spacing w:after="0"/>
        <w:rPr>
          <w:rStyle w:val="dn"/>
          <w:rFonts w:ascii="Verdana" w:hAnsi="Verdana"/>
          <w:color w:val="1F4E79" w:themeColor="accent5" w:themeShade="80"/>
        </w:rPr>
      </w:pPr>
    </w:p>
    <w:p w:rsidR="00534FB5" w:rsidRPr="006936A8" w:rsidRDefault="00534FB5" w:rsidP="005161D8">
      <w:pPr>
        <w:spacing w:after="0"/>
        <w:rPr>
          <w:rFonts w:ascii="Verdana" w:hAnsi="Verdana" w:cs="Arial"/>
          <w:color w:val="1F4E79" w:themeColor="accent5" w:themeShade="80"/>
        </w:rPr>
      </w:pPr>
      <w:r w:rsidRPr="006936A8">
        <w:rPr>
          <w:rFonts w:ascii="Verdana" w:hAnsi="Verdana" w:cs="Arial"/>
          <w:color w:val="1F4E79" w:themeColor="accent5" w:themeShade="80"/>
        </w:rPr>
        <w:t>Mgr. Lucie Pokludová, Dr.  - Ústav pro státní kontrolu veterinárních biopreparátů a léčiv</w:t>
      </w:r>
      <w:r w:rsidR="00AB61C1" w:rsidRPr="006936A8">
        <w:rPr>
          <w:rFonts w:ascii="Verdana" w:hAnsi="Verdana" w:cs="Arial"/>
          <w:color w:val="1F4E79" w:themeColor="accent5" w:themeShade="80"/>
        </w:rPr>
        <w:t>, členka CKS NAP</w:t>
      </w:r>
    </w:p>
    <w:p w:rsidR="0012629A" w:rsidRPr="006936A8" w:rsidRDefault="0012629A" w:rsidP="005161D8">
      <w:pPr>
        <w:pStyle w:val="Prosttext"/>
        <w:rPr>
          <w:rFonts w:ascii="Verdana" w:hAnsi="Verdana" w:cs="Calibri"/>
          <w:b/>
          <w:i/>
          <w:color w:val="1F4E79" w:themeColor="accent5" w:themeShade="80"/>
          <w:szCs w:val="22"/>
        </w:rPr>
      </w:pPr>
      <w:r w:rsidRPr="006936A8">
        <w:rPr>
          <w:rFonts w:ascii="Verdana" w:hAnsi="Verdana" w:cs="Calibri"/>
          <w:b/>
          <w:i/>
          <w:color w:val="1F4E79" w:themeColor="accent5" w:themeShade="80"/>
          <w:szCs w:val="22"/>
        </w:rPr>
        <w:t>ČR připravuje další opatření, která mají udržet trend snižování používán</w:t>
      </w:r>
      <w:r w:rsidR="00593B9F" w:rsidRPr="006936A8">
        <w:rPr>
          <w:rFonts w:ascii="Verdana" w:hAnsi="Verdana" w:cs="Calibri"/>
          <w:b/>
          <w:i/>
          <w:color w:val="1F4E79" w:themeColor="accent5" w:themeShade="80"/>
          <w:szCs w:val="22"/>
        </w:rPr>
        <w:t xml:space="preserve">í </w:t>
      </w:r>
      <w:proofErr w:type="spellStart"/>
      <w:r w:rsidR="00593B9F" w:rsidRPr="006936A8">
        <w:rPr>
          <w:rFonts w:ascii="Verdana" w:hAnsi="Verdana" w:cs="Calibri"/>
          <w:b/>
          <w:i/>
          <w:color w:val="1F4E79" w:themeColor="accent5" w:themeShade="80"/>
          <w:szCs w:val="22"/>
        </w:rPr>
        <w:t>antimikrobik</w:t>
      </w:r>
      <w:proofErr w:type="spellEnd"/>
      <w:r w:rsidR="00593B9F" w:rsidRPr="006936A8">
        <w:rPr>
          <w:rFonts w:ascii="Verdana" w:hAnsi="Verdana" w:cs="Calibri"/>
          <w:b/>
          <w:i/>
          <w:color w:val="1F4E79" w:themeColor="accent5" w:themeShade="80"/>
          <w:szCs w:val="22"/>
        </w:rPr>
        <w:t xml:space="preserve"> v chovech zvířat</w:t>
      </w:r>
    </w:p>
    <w:p w:rsidR="00F5094D" w:rsidRDefault="00F5094D" w:rsidP="005161D8">
      <w:pPr>
        <w:pStyle w:val="Prosttext"/>
        <w:rPr>
          <w:rFonts w:ascii="Verdana" w:hAnsi="Verdana"/>
          <w:szCs w:val="22"/>
        </w:rPr>
      </w:pPr>
    </w:p>
    <w:p w:rsidR="005362BB" w:rsidRPr="00534FB5" w:rsidRDefault="005362BB" w:rsidP="005161D8">
      <w:pPr>
        <w:pStyle w:val="Prosttext"/>
        <w:rPr>
          <w:rFonts w:ascii="Verdana" w:hAnsi="Verdana"/>
          <w:szCs w:val="22"/>
        </w:rPr>
      </w:pPr>
    </w:p>
    <w:p w:rsidR="006936A8" w:rsidRDefault="003A455A" w:rsidP="005362BB">
      <w:pPr>
        <w:pStyle w:val="Odstavecseseznamem"/>
        <w:spacing w:after="0" w:line="240" w:lineRule="auto"/>
        <w:ind w:left="0"/>
        <w:rPr>
          <w:rFonts w:ascii="Verdana" w:hAnsi="Verdana"/>
        </w:rPr>
      </w:pPr>
      <w:r w:rsidRPr="00F5094D">
        <w:rPr>
          <w:rFonts w:ascii="Verdana" w:hAnsi="Verdana"/>
        </w:rPr>
        <w:t xml:space="preserve">Svou účast prosím potvrďte </w:t>
      </w:r>
      <w:r w:rsidR="006C449B" w:rsidRPr="00F5094D">
        <w:rPr>
          <w:rFonts w:ascii="Verdana" w:hAnsi="Verdana"/>
        </w:rPr>
        <w:t>obratem</w:t>
      </w:r>
      <w:r w:rsidRPr="00F5094D">
        <w:rPr>
          <w:rFonts w:ascii="Verdana" w:hAnsi="Verdana"/>
        </w:rPr>
        <w:t xml:space="preserve"> na email </w:t>
      </w:r>
      <w:hyperlink r:id="rId8" w:history="1">
        <w:r w:rsidRPr="00F5094D">
          <w:rPr>
            <w:rStyle w:val="Hypertextovodkaz"/>
            <w:rFonts w:ascii="Verdana" w:hAnsi="Verdana"/>
          </w:rPr>
          <w:t>czma@cls.cz</w:t>
        </w:r>
      </w:hyperlink>
      <w:r w:rsidRPr="00F5094D">
        <w:rPr>
          <w:rFonts w:ascii="Verdana" w:hAnsi="Verdana"/>
        </w:rPr>
        <w:t xml:space="preserve"> nebo na telef</w:t>
      </w:r>
      <w:r w:rsidR="00EF001F" w:rsidRPr="00F5094D">
        <w:rPr>
          <w:rFonts w:ascii="Verdana" w:hAnsi="Verdana"/>
        </w:rPr>
        <w:t>onní</w:t>
      </w:r>
      <w:r w:rsidR="00C030BE" w:rsidRPr="00F5094D">
        <w:rPr>
          <w:rFonts w:ascii="Verdana" w:hAnsi="Verdana"/>
        </w:rPr>
        <w:t>m čísle</w:t>
      </w:r>
      <w:r w:rsidR="00EF001F" w:rsidRPr="00F5094D">
        <w:rPr>
          <w:rFonts w:ascii="Verdana" w:hAnsi="Verdana"/>
        </w:rPr>
        <w:t xml:space="preserve"> sekretariátu ČLS JEP: </w:t>
      </w:r>
      <w:r w:rsidRPr="00F5094D">
        <w:rPr>
          <w:rFonts w:ascii="Verdana" w:hAnsi="Verdana"/>
        </w:rPr>
        <w:t>224 266 223.</w:t>
      </w:r>
      <w:r w:rsidR="00B321AB" w:rsidRPr="00F5094D">
        <w:rPr>
          <w:rFonts w:ascii="Verdana" w:hAnsi="Verdana"/>
        </w:rPr>
        <w:t xml:space="preserve"> Předem děkujeme.</w:t>
      </w:r>
    </w:p>
    <w:p w:rsidR="005362BB" w:rsidRDefault="005362BB" w:rsidP="00CB3A69">
      <w:pPr>
        <w:spacing w:after="0" w:line="240" w:lineRule="auto"/>
        <w:rPr>
          <w:rFonts w:ascii="Verdana" w:hAnsi="Verdana"/>
        </w:rPr>
      </w:pPr>
    </w:p>
    <w:p w:rsidR="005362BB" w:rsidRDefault="005362BB" w:rsidP="00CB3A6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Těšíme se na Vás</w:t>
      </w:r>
      <w:r w:rsidR="009C6168">
        <w:rPr>
          <w:rFonts w:ascii="Verdana" w:hAnsi="Verdana"/>
        </w:rPr>
        <w:t>.</w:t>
      </w:r>
    </w:p>
    <w:p w:rsidR="005362BB" w:rsidRDefault="005362BB" w:rsidP="00CB3A69">
      <w:pPr>
        <w:spacing w:after="0" w:line="240" w:lineRule="auto"/>
        <w:rPr>
          <w:rFonts w:ascii="Verdana" w:hAnsi="Verdana"/>
        </w:rPr>
      </w:pPr>
    </w:p>
    <w:p w:rsidR="006936A8" w:rsidRDefault="006936A8" w:rsidP="00CB3A69">
      <w:pPr>
        <w:spacing w:after="0" w:line="240" w:lineRule="auto"/>
        <w:rPr>
          <w:rFonts w:ascii="Verdana" w:hAnsi="Verdana"/>
        </w:rPr>
      </w:pPr>
    </w:p>
    <w:p w:rsidR="005362BB" w:rsidRDefault="005362BB" w:rsidP="00CB3A69">
      <w:pPr>
        <w:spacing w:after="0" w:line="240" w:lineRule="auto"/>
        <w:rPr>
          <w:rFonts w:ascii="Verdana" w:hAnsi="Verdana"/>
        </w:rPr>
      </w:pPr>
    </w:p>
    <w:p w:rsidR="008A4A63" w:rsidRPr="00F5094D" w:rsidRDefault="008A4A63" w:rsidP="00CB3A69">
      <w:pPr>
        <w:spacing w:after="0" w:line="240" w:lineRule="auto"/>
        <w:rPr>
          <w:rFonts w:ascii="Verdana" w:hAnsi="Verdana" w:cs="Calibri"/>
        </w:rPr>
      </w:pPr>
      <w:r w:rsidRPr="00F5094D">
        <w:rPr>
          <w:rFonts w:ascii="Verdana" w:hAnsi="Verdana"/>
        </w:rPr>
        <w:t>prof</w:t>
      </w:r>
      <w:r w:rsidR="009C6168">
        <w:rPr>
          <w:rFonts w:ascii="Verdana" w:hAnsi="Verdana"/>
        </w:rPr>
        <w:t>. MUDr. Štěpán</w:t>
      </w:r>
      <w:r w:rsidR="00C439D3" w:rsidRPr="00F5094D">
        <w:rPr>
          <w:rFonts w:ascii="Verdana" w:hAnsi="Verdana"/>
        </w:rPr>
        <w:t xml:space="preserve"> Svačina, DrSc., MBA</w:t>
      </w:r>
      <w:r w:rsidR="00C439D3" w:rsidRPr="00F5094D">
        <w:rPr>
          <w:rFonts w:ascii="Verdana" w:hAnsi="Verdana"/>
        </w:rPr>
        <w:tab/>
      </w:r>
      <w:r w:rsidR="009C6168">
        <w:rPr>
          <w:rFonts w:ascii="Verdana" w:hAnsi="Verdana"/>
        </w:rPr>
        <w:t xml:space="preserve"> </w:t>
      </w:r>
      <w:r w:rsidR="006936A8">
        <w:rPr>
          <w:rFonts w:ascii="Verdana" w:hAnsi="Verdana"/>
        </w:rPr>
        <w:t xml:space="preserve">      </w:t>
      </w:r>
      <w:r w:rsidR="006936A8">
        <w:rPr>
          <w:rFonts w:ascii="Verdana" w:hAnsi="Verdana" w:cs="Calibri"/>
        </w:rPr>
        <w:t>MUDr. Barbora Macková</w:t>
      </w:r>
    </w:p>
    <w:p w:rsidR="008A4A63" w:rsidRPr="00F5094D" w:rsidRDefault="00CB3A69" w:rsidP="00CB3A69">
      <w:pPr>
        <w:pStyle w:val="Odstavecseseznamem"/>
        <w:spacing w:after="0" w:line="240" w:lineRule="auto"/>
        <w:ind w:left="0"/>
        <w:rPr>
          <w:rFonts w:ascii="Verdana" w:hAnsi="Verdana"/>
        </w:rPr>
      </w:pPr>
      <w:r w:rsidRPr="00F5094D">
        <w:rPr>
          <w:rFonts w:ascii="Verdana" w:hAnsi="Verdana"/>
        </w:rPr>
        <w:t xml:space="preserve">     </w:t>
      </w:r>
      <w:r w:rsidR="008A4A63" w:rsidRPr="00F5094D">
        <w:rPr>
          <w:rFonts w:ascii="Verdana" w:hAnsi="Verdana"/>
        </w:rPr>
        <w:t>předseda ČLS JEP</w:t>
      </w:r>
      <w:r w:rsidR="007C1EEF" w:rsidRPr="00F5094D">
        <w:rPr>
          <w:rFonts w:ascii="Verdana" w:hAnsi="Verdana"/>
        </w:rPr>
        <w:t xml:space="preserve">, </w:t>
      </w:r>
      <w:proofErr w:type="spellStart"/>
      <w:r w:rsidR="007C1EEF" w:rsidRPr="00F5094D">
        <w:rPr>
          <w:rFonts w:ascii="Verdana" w:hAnsi="Verdana"/>
        </w:rPr>
        <w:t>z.s</w:t>
      </w:r>
      <w:proofErr w:type="spellEnd"/>
      <w:r w:rsidR="007C1EEF" w:rsidRPr="00F5094D">
        <w:rPr>
          <w:rFonts w:ascii="Verdana" w:hAnsi="Verdana"/>
        </w:rPr>
        <w:t>.</w:t>
      </w:r>
      <w:r w:rsidR="008A4A63" w:rsidRPr="00F5094D">
        <w:rPr>
          <w:rFonts w:ascii="Verdana" w:hAnsi="Verdana"/>
        </w:rPr>
        <w:tab/>
      </w:r>
      <w:r w:rsidR="00C439D3" w:rsidRPr="00F5094D">
        <w:rPr>
          <w:rFonts w:ascii="Verdana" w:hAnsi="Verdana"/>
        </w:rPr>
        <w:t xml:space="preserve">             </w:t>
      </w:r>
      <w:r w:rsidR="006936A8">
        <w:rPr>
          <w:rFonts w:ascii="Verdana" w:hAnsi="Verdana"/>
        </w:rPr>
        <w:tab/>
      </w:r>
      <w:r w:rsidR="00CF3AB8" w:rsidRPr="00F5094D">
        <w:rPr>
          <w:rFonts w:ascii="Verdana" w:hAnsi="Verdana"/>
        </w:rPr>
        <w:t xml:space="preserve">     </w:t>
      </w:r>
      <w:r w:rsidR="006936A8">
        <w:rPr>
          <w:rFonts w:ascii="Verdana" w:hAnsi="Verdana"/>
        </w:rPr>
        <w:t>předsedkyně CKS NAP, SZÚ</w:t>
      </w:r>
      <w:r w:rsidR="003C596A" w:rsidRPr="00F5094D">
        <w:rPr>
          <w:rFonts w:ascii="Verdana" w:hAnsi="Verdana"/>
        </w:rPr>
        <w:t xml:space="preserve">    </w:t>
      </w:r>
    </w:p>
    <w:sectPr w:rsidR="008A4A63" w:rsidRPr="00F5094D" w:rsidSect="005362BB">
      <w:headerReference w:type="default" r:id="rId9"/>
      <w:pgSz w:w="11906" w:h="16838"/>
      <w:pgMar w:top="1417" w:right="1417" w:bottom="92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63" w:rsidRDefault="00D67663" w:rsidP="006936A8">
      <w:pPr>
        <w:spacing w:after="0" w:line="240" w:lineRule="auto"/>
      </w:pPr>
      <w:r>
        <w:separator/>
      </w:r>
    </w:p>
  </w:endnote>
  <w:endnote w:type="continuationSeparator" w:id="0">
    <w:p w:rsidR="00D67663" w:rsidRDefault="00D67663" w:rsidP="0069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663" w:rsidRDefault="00D67663" w:rsidP="006936A8">
      <w:pPr>
        <w:spacing w:after="0" w:line="240" w:lineRule="auto"/>
      </w:pPr>
      <w:r>
        <w:separator/>
      </w:r>
    </w:p>
  </w:footnote>
  <w:footnote w:type="continuationSeparator" w:id="0">
    <w:p w:rsidR="00D67663" w:rsidRDefault="00D67663" w:rsidP="0069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A8" w:rsidRDefault="006936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0353E8" wp14:editId="3DB6EC3C">
          <wp:simplePos x="0" y="0"/>
          <wp:positionH relativeFrom="column">
            <wp:posOffset>2404745</wp:posOffset>
          </wp:positionH>
          <wp:positionV relativeFrom="paragraph">
            <wp:posOffset>-41275</wp:posOffset>
          </wp:positionV>
          <wp:extent cx="1161415" cy="903605"/>
          <wp:effectExtent l="0" t="0" r="0" b="0"/>
          <wp:wrapTight wrapText="bothSides">
            <wp:wrapPolygon edited="0">
              <wp:start x="0" y="0"/>
              <wp:lineTo x="0" y="21251"/>
              <wp:lineTo x="21258" y="21251"/>
              <wp:lineTo x="21258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U Pra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57150" distB="57150" distL="57150" distR="57150" simplePos="0" relativeHeight="251659264" behindDoc="0" locked="0" layoutInCell="1" allowOverlap="1" wp14:anchorId="1D0B3C95" wp14:editId="531FD853">
          <wp:simplePos x="0" y="0"/>
          <wp:positionH relativeFrom="page">
            <wp:posOffset>839470</wp:posOffset>
          </wp:positionH>
          <wp:positionV relativeFrom="page">
            <wp:posOffset>377825</wp:posOffset>
          </wp:positionV>
          <wp:extent cx="1495425" cy="971550"/>
          <wp:effectExtent l="0" t="0" r="0" b="0"/>
          <wp:wrapSquare wrapText="bothSides"/>
          <wp:docPr id="4" name="officeArt object" descr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brázek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094D">
      <w:rPr>
        <w:rFonts w:ascii="Verdana" w:hAnsi="Verdana"/>
        <w:noProof/>
        <w:lang w:eastAsia="cs-CZ"/>
      </w:rPr>
      <w:drawing>
        <wp:anchor distT="0" distB="0" distL="114300" distR="114300" simplePos="0" relativeHeight="251663360" behindDoc="0" locked="0" layoutInCell="1" allowOverlap="1" wp14:anchorId="7B52FF37" wp14:editId="3A15EE39">
          <wp:simplePos x="0" y="0"/>
          <wp:positionH relativeFrom="margin">
            <wp:posOffset>4872116</wp:posOffset>
          </wp:positionH>
          <wp:positionV relativeFrom="margin">
            <wp:posOffset>-525780</wp:posOffset>
          </wp:positionV>
          <wp:extent cx="899795" cy="907415"/>
          <wp:effectExtent l="0" t="0" r="0" b="0"/>
          <wp:wrapSquare wrapText="bothSides"/>
          <wp:docPr id="6" name="obrázek 2" descr="CLS_logo_final_AJ_CZ_krivk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S_logo_final_AJ_CZ_krivky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E70"/>
    <w:multiLevelType w:val="hybridMultilevel"/>
    <w:tmpl w:val="D1589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B2C00"/>
    <w:multiLevelType w:val="hybridMultilevel"/>
    <w:tmpl w:val="654A4612"/>
    <w:lvl w:ilvl="0" w:tplc="10E43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F2271"/>
    <w:multiLevelType w:val="hybridMultilevel"/>
    <w:tmpl w:val="1FA8B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33268"/>
    <w:multiLevelType w:val="hybridMultilevel"/>
    <w:tmpl w:val="FBF821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81"/>
    <w:rsid w:val="000049D2"/>
    <w:rsid w:val="000460EA"/>
    <w:rsid w:val="000D66FC"/>
    <w:rsid w:val="000E6D3D"/>
    <w:rsid w:val="00112636"/>
    <w:rsid w:val="00123667"/>
    <w:rsid w:val="00125ADD"/>
    <w:rsid w:val="0012629A"/>
    <w:rsid w:val="001A7EA9"/>
    <w:rsid w:val="001D5402"/>
    <w:rsid w:val="001E2136"/>
    <w:rsid w:val="001E777C"/>
    <w:rsid w:val="001F0B0B"/>
    <w:rsid w:val="001F30CA"/>
    <w:rsid w:val="002128EA"/>
    <w:rsid w:val="00212B4D"/>
    <w:rsid w:val="002349E5"/>
    <w:rsid w:val="002577BD"/>
    <w:rsid w:val="00262489"/>
    <w:rsid w:val="002800FB"/>
    <w:rsid w:val="00296C51"/>
    <w:rsid w:val="002C5227"/>
    <w:rsid w:val="002F12F0"/>
    <w:rsid w:val="002F18C1"/>
    <w:rsid w:val="003173DE"/>
    <w:rsid w:val="00324268"/>
    <w:rsid w:val="003631A6"/>
    <w:rsid w:val="003652C4"/>
    <w:rsid w:val="003A455A"/>
    <w:rsid w:val="003C596A"/>
    <w:rsid w:val="003D52C2"/>
    <w:rsid w:val="00412E25"/>
    <w:rsid w:val="0045400E"/>
    <w:rsid w:val="00466B32"/>
    <w:rsid w:val="004847E5"/>
    <w:rsid w:val="004B0A81"/>
    <w:rsid w:val="004E42AA"/>
    <w:rsid w:val="004F01C0"/>
    <w:rsid w:val="00513468"/>
    <w:rsid w:val="005161D8"/>
    <w:rsid w:val="00534FB5"/>
    <w:rsid w:val="005355CB"/>
    <w:rsid w:val="005362BB"/>
    <w:rsid w:val="00544DB0"/>
    <w:rsid w:val="00550B1C"/>
    <w:rsid w:val="00552235"/>
    <w:rsid w:val="00593B9F"/>
    <w:rsid w:val="005D5D89"/>
    <w:rsid w:val="005F14E7"/>
    <w:rsid w:val="005F7D98"/>
    <w:rsid w:val="00633557"/>
    <w:rsid w:val="00686F67"/>
    <w:rsid w:val="00692081"/>
    <w:rsid w:val="006936A8"/>
    <w:rsid w:val="006962DA"/>
    <w:rsid w:val="006A75E8"/>
    <w:rsid w:val="006C449B"/>
    <w:rsid w:val="00713E7A"/>
    <w:rsid w:val="00777F85"/>
    <w:rsid w:val="007827AF"/>
    <w:rsid w:val="00791302"/>
    <w:rsid w:val="00791E5A"/>
    <w:rsid w:val="007A18AF"/>
    <w:rsid w:val="007C1EEF"/>
    <w:rsid w:val="00813637"/>
    <w:rsid w:val="00815A16"/>
    <w:rsid w:val="00852517"/>
    <w:rsid w:val="00857734"/>
    <w:rsid w:val="00886709"/>
    <w:rsid w:val="008A4A63"/>
    <w:rsid w:val="008B3858"/>
    <w:rsid w:val="0095188F"/>
    <w:rsid w:val="009661CF"/>
    <w:rsid w:val="00971A78"/>
    <w:rsid w:val="00981EBB"/>
    <w:rsid w:val="009C6168"/>
    <w:rsid w:val="00A14A2B"/>
    <w:rsid w:val="00A563AC"/>
    <w:rsid w:val="00A7291B"/>
    <w:rsid w:val="00AB61C1"/>
    <w:rsid w:val="00AB65B5"/>
    <w:rsid w:val="00AE6034"/>
    <w:rsid w:val="00AF03FB"/>
    <w:rsid w:val="00B16D71"/>
    <w:rsid w:val="00B321AB"/>
    <w:rsid w:val="00BB128B"/>
    <w:rsid w:val="00BB307C"/>
    <w:rsid w:val="00BB51CD"/>
    <w:rsid w:val="00C030BE"/>
    <w:rsid w:val="00C34070"/>
    <w:rsid w:val="00C439D3"/>
    <w:rsid w:val="00CB3A69"/>
    <w:rsid w:val="00CD31D2"/>
    <w:rsid w:val="00CE760C"/>
    <w:rsid w:val="00CF3AB8"/>
    <w:rsid w:val="00D17639"/>
    <w:rsid w:val="00D36003"/>
    <w:rsid w:val="00D67663"/>
    <w:rsid w:val="00D93FA3"/>
    <w:rsid w:val="00DE270B"/>
    <w:rsid w:val="00E032A0"/>
    <w:rsid w:val="00E32748"/>
    <w:rsid w:val="00E63775"/>
    <w:rsid w:val="00E83C04"/>
    <w:rsid w:val="00E85EC6"/>
    <w:rsid w:val="00EA3D33"/>
    <w:rsid w:val="00EC212A"/>
    <w:rsid w:val="00EC46C9"/>
    <w:rsid w:val="00EC57C6"/>
    <w:rsid w:val="00EE1E60"/>
    <w:rsid w:val="00EF001F"/>
    <w:rsid w:val="00EF128E"/>
    <w:rsid w:val="00EF1852"/>
    <w:rsid w:val="00F101AF"/>
    <w:rsid w:val="00F21A27"/>
    <w:rsid w:val="00F5094D"/>
    <w:rsid w:val="00F52A21"/>
    <w:rsid w:val="00F577DF"/>
    <w:rsid w:val="00F80075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7D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A27"/>
    <w:pPr>
      <w:ind w:left="720"/>
      <w:contextualSpacing/>
    </w:pPr>
  </w:style>
  <w:style w:type="character" w:styleId="Hypertextovodkaz">
    <w:name w:val="Hyperlink"/>
    <w:uiPriority w:val="99"/>
    <w:unhideWhenUsed/>
    <w:rsid w:val="004B0A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96C51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296C51"/>
    <w:rPr>
      <w:sz w:val="22"/>
      <w:szCs w:val="21"/>
      <w:lang w:eastAsia="en-US"/>
    </w:rPr>
  </w:style>
  <w:style w:type="paragraph" w:customStyle="1" w:styleId="m-6097353837511532684msolistparagraph">
    <w:name w:val="m_-6097353837511532684msolistparagraph"/>
    <w:basedOn w:val="Normln"/>
    <w:rsid w:val="00E83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83C04"/>
  </w:style>
  <w:style w:type="character" w:customStyle="1" w:styleId="il">
    <w:name w:val="il"/>
    <w:rsid w:val="00E83C04"/>
  </w:style>
  <w:style w:type="paragraph" w:styleId="Textbubliny">
    <w:name w:val="Balloon Text"/>
    <w:basedOn w:val="Normln"/>
    <w:link w:val="TextbublinyChar"/>
    <w:uiPriority w:val="99"/>
    <w:semiHidden/>
    <w:unhideWhenUsed/>
    <w:rsid w:val="0032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4268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2C5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olor17">
    <w:name w:val="color_17"/>
    <w:rsid w:val="007C1EEF"/>
  </w:style>
  <w:style w:type="character" w:customStyle="1" w:styleId="dn">
    <w:name w:val="Žádný"/>
    <w:rsid w:val="001D5402"/>
  </w:style>
  <w:style w:type="character" w:styleId="Odkaznakoment">
    <w:name w:val="annotation reference"/>
    <w:uiPriority w:val="99"/>
    <w:semiHidden/>
    <w:unhideWhenUsed/>
    <w:rsid w:val="00E85E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5E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85EC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E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5EC6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9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6A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9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6A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77D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A27"/>
    <w:pPr>
      <w:ind w:left="720"/>
      <w:contextualSpacing/>
    </w:pPr>
  </w:style>
  <w:style w:type="character" w:styleId="Hypertextovodkaz">
    <w:name w:val="Hyperlink"/>
    <w:uiPriority w:val="99"/>
    <w:unhideWhenUsed/>
    <w:rsid w:val="004B0A8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296C51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rsid w:val="00296C51"/>
    <w:rPr>
      <w:sz w:val="22"/>
      <w:szCs w:val="21"/>
      <w:lang w:eastAsia="en-US"/>
    </w:rPr>
  </w:style>
  <w:style w:type="paragraph" w:customStyle="1" w:styleId="m-6097353837511532684msolistparagraph">
    <w:name w:val="m_-6097353837511532684msolistparagraph"/>
    <w:basedOn w:val="Normln"/>
    <w:rsid w:val="00E83C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83C04"/>
  </w:style>
  <w:style w:type="character" w:customStyle="1" w:styleId="il">
    <w:name w:val="il"/>
    <w:rsid w:val="00E83C04"/>
  </w:style>
  <w:style w:type="paragraph" w:styleId="Textbubliny">
    <w:name w:val="Balloon Text"/>
    <w:basedOn w:val="Normln"/>
    <w:link w:val="TextbublinyChar"/>
    <w:uiPriority w:val="99"/>
    <w:semiHidden/>
    <w:unhideWhenUsed/>
    <w:rsid w:val="0032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4268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2C52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color17">
    <w:name w:val="color_17"/>
    <w:rsid w:val="007C1EEF"/>
  </w:style>
  <w:style w:type="character" w:customStyle="1" w:styleId="dn">
    <w:name w:val="Žádný"/>
    <w:rsid w:val="001D5402"/>
  </w:style>
  <w:style w:type="character" w:styleId="Odkaznakoment">
    <w:name w:val="annotation reference"/>
    <w:uiPriority w:val="99"/>
    <w:semiHidden/>
    <w:unhideWhenUsed/>
    <w:rsid w:val="00E85E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5EC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85EC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EC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5EC6"/>
    <w:rPr>
      <w:b/>
      <w:bCs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9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36A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9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36A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ma@cl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Links>
    <vt:vector size="6" baseType="variant">
      <vt:variant>
        <vt:i4>1310754</vt:i4>
      </vt:variant>
      <vt:variant>
        <vt:i4>0</vt:i4>
      </vt:variant>
      <vt:variant>
        <vt:i4>0</vt:i4>
      </vt:variant>
      <vt:variant>
        <vt:i4>5</vt:i4>
      </vt:variant>
      <vt:variant>
        <vt:lpwstr>mailto:czma@cls.cz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Jaroslava Veselá</cp:lastModifiedBy>
  <cp:revision>2</cp:revision>
  <cp:lastPrinted>2017-05-15T12:23:00Z</cp:lastPrinted>
  <dcterms:created xsi:type="dcterms:W3CDTF">2019-11-08T07:37:00Z</dcterms:created>
  <dcterms:modified xsi:type="dcterms:W3CDTF">2019-11-08T07:37:00Z</dcterms:modified>
</cp:coreProperties>
</file>