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A3" w:rsidRDefault="00A17FA3" w:rsidP="00EE0FBA">
      <w:pPr>
        <w:pStyle w:val="Nadpis6"/>
      </w:pPr>
    </w:p>
    <w:p w:rsidR="00EE0FBA" w:rsidRDefault="00BA13C5" w:rsidP="00EE0FBA">
      <w:pPr>
        <w:pStyle w:val="Nadpis6"/>
      </w:pPr>
      <w:r>
        <w:br/>
      </w:r>
      <w:r w:rsidR="00EE0FBA">
        <w:t>Spolek lékařů v Plzni</w:t>
      </w:r>
    </w:p>
    <w:p w:rsidR="00EE0FBA" w:rsidRPr="000921D8" w:rsidRDefault="00EE0FBA" w:rsidP="00EE0FBA">
      <w:pPr>
        <w:jc w:val="center"/>
        <w:rPr>
          <w:i/>
          <w:sz w:val="16"/>
          <w:szCs w:val="16"/>
        </w:rPr>
      </w:pPr>
    </w:p>
    <w:p w:rsidR="00316A15" w:rsidRDefault="00316A15" w:rsidP="00316A15">
      <w:pPr>
        <w:jc w:val="center"/>
        <w:rPr>
          <w:i/>
          <w:sz w:val="22"/>
        </w:rPr>
      </w:pPr>
      <w:r>
        <w:rPr>
          <w:i/>
          <w:sz w:val="22"/>
        </w:rPr>
        <w:t xml:space="preserve">Vedení SL: Klinika infekčních nemocí a cestovní medicíny  FN Plzeň – Bory, </w:t>
      </w:r>
    </w:p>
    <w:p w:rsidR="00316A15" w:rsidRDefault="00316A15" w:rsidP="00316A15">
      <w:pPr>
        <w:spacing w:before="0"/>
        <w:jc w:val="center"/>
        <w:rPr>
          <w:sz w:val="22"/>
        </w:rPr>
      </w:pPr>
      <w:r>
        <w:rPr>
          <w:i/>
          <w:sz w:val="22"/>
        </w:rPr>
        <w:t>Edvarda Beneše 13, 305 99 Plzeň, tel. 377 402 232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82457D" w:rsidRPr="0091012C" w:rsidRDefault="0082457D" w:rsidP="000B0822">
      <w:pPr>
        <w:spacing w:before="0"/>
        <w:jc w:val="center"/>
        <w:rPr>
          <w:b/>
        </w:rPr>
      </w:pPr>
      <w:r w:rsidRPr="0091012C">
        <w:rPr>
          <w:b/>
        </w:rPr>
        <w:t xml:space="preserve">ve spolupráci </w:t>
      </w:r>
      <w:r>
        <w:rPr>
          <w:b/>
        </w:rPr>
        <w:t xml:space="preserve">s </w:t>
      </w:r>
      <w:r w:rsidRPr="0091012C">
        <w:rPr>
          <w:b/>
        </w:rPr>
        <w:t>Okresním sdružením České lékařské komory Plzeň-město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EE0FBA" w:rsidRDefault="00EE0FBA" w:rsidP="000B0822">
      <w:pPr>
        <w:spacing w:before="0"/>
        <w:ind w:firstLine="540"/>
        <w:rPr>
          <w:b/>
          <w:u w:val="single"/>
        </w:rPr>
      </w:pPr>
      <w:r>
        <w:t>srdečně zve na pracovní schůze v</w:t>
      </w:r>
      <w:r w:rsidR="00F059DB">
        <w:t> </w:t>
      </w:r>
      <w:r>
        <w:t>měsíci</w:t>
      </w:r>
      <w:r w:rsidR="00F059DB">
        <w:t xml:space="preserve"> </w:t>
      </w:r>
      <w:r w:rsidR="003E20EC">
        <w:t>únoru</w:t>
      </w:r>
      <w:r w:rsidR="00D44FA9">
        <w:t xml:space="preserve"> 2019</w:t>
      </w:r>
      <w:r w:rsidRPr="0003653D">
        <w:t>,</w:t>
      </w:r>
      <w:r>
        <w:t xml:space="preserve"> které se konají (pokud není uvedeno jinak) ve středu v</w:t>
      </w:r>
      <w:r w:rsidR="003E158D">
        <w:t> </w:t>
      </w:r>
      <w:r>
        <w:t>18</w:t>
      </w:r>
      <w:r w:rsidR="003E158D">
        <w:t>.</w:t>
      </w:r>
      <w:r>
        <w:t xml:space="preserve">00 hodin, </w:t>
      </w:r>
      <w:r>
        <w:rPr>
          <w:b/>
          <w:u w:val="single"/>
        </w:rPr>
        <w:t>a to v přednáškovém sále Šafránkova pavilonu, alej Svobody 31,  Plzeň-Lochotín</w:t>
      </w:r>
    </w:p>
    <w:p w:rsidR="00A17FA3" w:rsidRDefault="00A17FA3" w:rsidP="000B0822">
      <w:pPr>
        <w:spacing w:before="0"/>
        <w:ind w:firstLine="540"/>
        <w:rPr>
          <w:b/>
          <w:u w:val="single"/>
        </w:rPr>
      </w:pPr>
    </w:p>
    <w:p w:rsidR="0037295A" w:rsidRDefault="00BA13C5" w:rsidP="0037295A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BA0A0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BA0A0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5910C7" w:rsidRPr="005910C7">
        <w:rPr>
          <w:rFonts w:ascii="Times New Roman" w:hAnsi="Times New Roman" w:cs="Times New Roman"/>
          <w:b/>
          <w:sz w:val="26"/>
          <w:szCs w:val="26"/>
          <w:u w:val="single"/>
        </w:rPr>
        <w:t>6.2.  Večer Transfuzního oddělení</w:t>
      </w:r>
    </w:p>
    <w:p w:rsidR="005910C7" w:rsidRDefault="005910C7" w:rsidP="00BA0A0A">
      <w:pPr>
        <w:pStyle w:val="Bezmezer"/>
        <w:spacing w:before="40"/>
        <w:rPr>
          <w:rFonts w:ascii="Times New Roman" w:hAnsi="Times New Roman" w:cs="Times New Roman"/>
          <w:i/>
          <w:snapToGrid w:val="0"/>
          <w:sz w:val="24"/>
          <w:u w:val="single"/>
        </w:rPr>
      </w:pPr>
      <w:r w:rsidRPr="005910C7">
        <w:rPr>
          <w:rFonts w:ascii="Times New Roman" w:hAnsi="Times New Roman" w:cs="Times New Roman"/>
          <w:i/>
          <w:snapToGrid w:val="0"/>
          <w:sz w:val="24"/>
          <w:u w:val="single"/>
        </w:rPr>
        <w:t xml:space="preserve">Váženým hostem je prof. MUDr. Petr </w:t>
      </w:r>
      <w:proofErr w:type="spellStart"/>
      <w:r w:rsidRPr="005910C7">
        <w:rPr>
          <w:rFonts w:ascii="Times New Roman" w:hAnsi="Times New Roman" w:cs="Times New Roman"/>
          <w:i/>
          <w:snapToGrid w:val="0"/>
          <w:sz w:val="24"/>
          <w:u w:val="single"/>
        </w:rPr>
        <w:t>Pazdiora</w:t>
      </w:r>
      <w:proofErr w:type="spellEnd"/>
      <w:r w:rsidRPr="005910C7">
        <w:rPr>
          <w:rFonts w:ascii="Times New Roman" w:hAnsi="Times New Roman" w:cs="Times New Roman"/>
          <w:i/>
          <w:snapToGrid w:val="0"/>
          <w:sz w:val="24"/>
          <w:u w:val="single"/>
        </w:rPr>
        <w:t>, CSc., přednosta Ústavu epidemiologie LF UK v</w:t>
      </w:r>
      <w:r>
        <w:rPr>
          <w:rFonts w:ascii="Times New Roman" w:hAnsi="Times New Roman" w:cs="Times New Roman"/>
          <w:i/>
          <w:snapToGrid w:val="0"/>
          <w:sz w:val="24"/>
          <w:u w:val="single"/>
        </w:rPr>
        <w:t> </w:t>
      </w:r>
      <w:r w:rsidRPr="005910C7">
        <w:rPr>
          <w:rFonts w:ascii="Times New Roman" w:hAnsi="Times New Roman" w:cs="Times New Roman"/>
          <w:i/>
          <w:snapToGrid w:val="0"/>
          <w:sz w:val="24"/>
          <w:u w:val="single"/>
        </w:rPr>
        <w:t>Plzn</w:t>
      </w:r>
      <w:r>
        <w:rPr>
          <w:rFonts w:ascii="Times New Roman" w:hAnsi="Times New Roman" w:cs="Times New Roman"/>
          <w:i/>
          <w:snapToGrid w:val="0"/>
          <w:sz w:val="24"/>
          <w:u w:val="single"/>
        </w:rPr>
        <w:t>i</w:t>
      </w:r>
    </w:p>
    <w:p w:rsidR="00EE56CB" w:rsidRPr="00AC3057" w:rsidRDefault="00EE56CB" w:rsidP="000B082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57">
        <w:rPr>
          <w:rFonts w:ascii="Times New Roman" w:hAnsi="Times New Roman" w:cs="Times New Roman"/>
          <w:i/>
          <w:sz w:val="24"/>
          <w:szCs w:val="24"/>
        </w:rPr>
        <w:t xml:space="preserve">předsedá: </w:t>
      </w:r>
      <w:r w:rsidR="005910C7">
        <w:rPr>
          <w:rFonts w:ascii="Times New Roman" w:hAnsi="Times New Roman" w:cs="Times New Roman"/>
          <w:i/>
          <w:sz w:val="24"/>
          <w:szCs w:val="24"/>
        </w:rPr>
        <w:t xml:space="preserve">MUDr. S. Kos, CSc. </w:t>
      </w:r>
    </w:p>
    <w:p w:rsidR="008D4C2E" w:rsidRPr="008D4C2E" w:rsidRDefault="005910C7" w:rsidP="00BA0A0A">
      <w:pPr>
        <w:pStyle w:val="Odstavecseseznamem"/>
        <w:numPr>
          <w:ilvl w:val="0"/>
          <w:numId w:val="38"/>
        </w:numPr>
        <w:ind w:left="357" w:hanging="357"/>
      </w:pPr>
      <w:proofErr w:type="spellStart"/>
      <w:r w:rsidRPr="005910C7">
        <w:t>Pazdiora</w:t>
      </w:r>
      <w:proofErr w:type="spellEnd"/>
      <w:r w:rsidRPr="005910C7">
        <w:t xml:space="preserve"> P.</w:t>
      </w:r>
      <w:r w:rsidR="008D4C2E" w:rsidRPr="005910C7">
        <w:t>:</w:t>
      </w:r>
      <w:r w:rsidR="008D4C2E" w:rsidRPr="002B7303">
        <w:rPr>
          <w:b/>
          <w:bCs/>
        </w:rPr>
        <w:t xml:space="preserve">  </w:t>
      </w:r>
      <w:r w:rsidR="00A85369" w:rsidRPr="00A85369">
        <w:rPr>
          <w:b/>
          <w:bCs/>
        </w:rPr>
        <w:t xml:space="preserve">Infekce HIV v ČR a Plzeňském kraji </w:t>
      </w:r>
      <w:r w:rsidR="008D4C2E" w:rsidRPr="002B7303">
        <w:rPr>
          <w:bCs/>
        </w:rPr>
        <w:t>/</w:t>
      </w:r>
      <w:r w:rsidR="00A85369">
        <w:rPr>
          <w:bCs/>
        </w:rPr>
        <w:t>30</w:t>
      </w:r>
      <w:r w:rsidR="008D4C2E" w:rsidRPr="002B7303">
        <w:rPr>
          <w:bCs/>
        </w:rPr>
        <w:t xml:space="preserve"> min/</w:t>
      </w:r>
    </w:p>
    <w:p w:rsidR="008D4C2E" w:rsidRPr="008D4C2E" w:rsidRDefault="00A85369" w:rsidP="00D16A93">
      <w:pPr>
        <w:pStyle w:val="Odstavecseseznamem"/>
        <w:numPr>
          <w:ilvl w:val="0"/>
          <w:numId w:val="38"/>
        </w:numPr>
        <w:ind w:left="357" w:hanging="357"/>
      </w:pPr>
      <w:r w:rsidRPr="00A85369">
        <w:t>Korandová V., Šlechtová P.</w:t>
      </w:r>
      <w:r w:rsidR="008D4C2E" w:rsidRPr="008D4C2E">
        <w:t xml:space="preserve">: </w:t>
      </w:r>
      <w:r w:rsidRPr="00A85369">
        <w:rPr>
          <w:b/>
          <w:bCs/>
        </w:rPr>
        <w:t xml:space="preserve">Co by se mohlo stát: testování anti - </w:t>
      </w:r>
      <w:proofErr w:type="spellStart"/>
      <w:r w:rsidRPr="00A85369">
        <w:rPr>
          <w:b/>
          <w:bCs/>
        </w:rPr>
        <w:t>HBc</w:t>
      </w:r>
      <w:proofErr w:type="spellEnd"/>
      <w:r w:rsidRPr="00A85369">
        <w:rPr>
          <w:b/>
          <w:bCs/>
        </w:rPr>
        <w:t xml:space="preserve"> u dárců krve – ano či ne?</w:t>
      </w:r>
      <w:r w:rsidR="008D4C2E" w:rsidRPr="002B7303">
        <w:rPr>
          <w:b/>
          <w:bCs/>
        </w:rPr>
        <w:t xml:space="preserve">  </w:t>
      </w:r>
      <w:r w:rsidR="008D4C2E" w:rsidRPr="002B7303">
        <w:rPr>
          <w:bCs/>
        </w:rPr>
        <w:t>/15 min/</w:t>
      </w:r>
    </w:p>
    <w:p w:rsidR="008D4C2E" w:rsidRPr="008D4C2E" w:rsidRDefault="00A85369" w:rsidP="00D16A93">
      <w:pPr>
        <w:pStyle w:val="Odstavecseseznamem"/>
        <w:numPr>
          <w:ilvl w:val="0"/>
          <w:numId w:val="38"/>
        </w:numPr>
        <w:ind w:left="357" w:hanging="357"/>
      </w:pPr>
      <w:r w:rsidRPr="00A85369">
        <w:t>Fronková E</w:t>
      </w:r>
      <w:r w:rsidR="00CB50AB" w:rsidRPr="00A85369">
        <w:t>.</w:t>
      </w:r>
      <w:r w:rsidR="008D4C2E" w:rsidRPr="008D4C2E">
        <w:t xml:space="preserve">:  </w:t>
      </w:r>
      <w:r w:rsidRPr="00A85369">
        <w:rPr>
          <w:b/>
          <w:bCs/>
        </w:rPr>
        <w:t xml:space="preserve">Spolupráce v prenatální péči - je stále co zlepšovat </w:t>
      </w:r>
      <w:r w:rsidR="008D4C2E" w:rsidRPr="002B7303">
        <w:rPr>
          <w:bCs/>
        </w:rPr>
        <w:t>/15 min/</w:t>
      </w:r>
    </w:p>
    <w:p w:rsidR="002132E0" w:rsidRPr="00A85369" w:rsidRDefault="00A85369" w:rsidP="00D16A93">
      <w:pPr>
        <w:pStyle w:val="Normlnweb"/>
        <w:numPr>
          <w:ilvl w:val="0"/>
          <w:numId w:val="38"/>
        </w:numPr>
        <w:spacing w:before="80" w:beforeAutospacing="0" w:after="0" w:afterAutospacing="0"/>
        <w:ind w:left="357" w:hanging="357"/>
        <w:rPr>
          <w:b/>
          <w:u w:val="single"/>
        </w:rPr>
      </w:pPr>
      <w:r w:rsidRPr="00A85369">
        <w:t>Ticháčková J.</w:t>
      </w:r>
      <w:r w:rsidR="008D4C2E" w:rsidRPr="008D4C2E">
        <w:t xml:space="preserve">: </w:t>
      </w:r>
      <w:r w:rsidRPr="00A85369">
        <w:rPr>
          <w:b/>
          <w:bCs/>
          <w:color w:val="000000"/>
        </w:rPr>
        <w:t xml:space="preserve">Naše první zkušenosti s vyšetřením D </w:t>
      </w:r>
      <w:proofErr w:type="spellStart"/>
      <w:r w:rsidRPr="00A85369">
        <w:rPr>
          <w:b/>
          <w:bCs/>
          <w:color w:val="000000"/>
        </w:rPr>
        <w:t>weak</w:t>
      </w:r>
      <w:proofErr w:type="spellEnd"/>
      <w:r w:rsidRPr="00A85369">
        <w:rPr>
          <w:b/>
          <w:bCs/>
          <w:color w:val="000000"/>
        </w:rPr>
        <w:t xml:space="preserve"> a D </w:t>
      </w:r>
      <w:proofErr w:type="spellStart"/>
      <w:r w:rsidRPr="00A85369">
        <w:rPr>
          <w:b/>
          <w:bCs/>
          <w:color w:val="000000"/>
        </w:rPr>
        <w:t>parcial</w:t>
      </w:r>
      <w:proofErr w:type="spellEnd"/>
      <w:r w:rsidRPr="00A85369">
        <w:rPr>
          <w:b/>
          <w:bCs/>
          <w:color w:val="000000"/>
        </w:rPr>
        <w:t xml:space="preserve"> metodou PCR – SSP</w:t>
      </w:r>
      <w:r w:rsidR="008D4C2E" w:rsidRPr="002132E0">
        <w:rPr>
          <w:b/>
          <w:bCs/>
          <w:color w:val="000000"/>
        </w:rPr>
        <w:t xml:space="preserve">  /</w:t>
      </w:r>
      <w:r w:rsidR="008D4C2E" w:rsidRPr="002132E0">
        <w:rPr>
          <w:color w:val="000000"/>
        </w:rPr>
        <w:t>15</w:t>
      </w:r>
      <w:r w:rsidR="008D4C2E" w:rsidRPr="008D4C2E">
        <w:t xml:space="preserve"> min</w:t>
      </w:r>
      <w:r w:rsidR="008D4C2E">
        <w:t>/</w:t>
      </w:r>
    </w:p>
    <w:p w:rsidR="00A85369" w:rsidRPr="00A85369" w:rsidRDefault="00A85369" w:rsidP="00D16A93">
      <w:pPr>
        <w:pStyle w:val="Odstavecseseznamem"/>
        <w:numPr>
          <w:ilvl w:val="0"/>
          <w:numId w:val="38"/>
        </w:numPr>
        <w:ind w:left="357" w:hanging="357"/>
        <w:rPr>
          <w:b/>
          <w:u w:val="single"/>
        </w:rPr>
      </w:pPr>
      <w:r w:rsidRPr="00A85369">
        <w:t xml:space="preserve">Kubíková V., Pourová E., </w:t>
      </w:r>
      <w:proofErr w:type="spellStart"/>
      <w:r w:rsidRPr="00A85369">
        <w:t>Rohrbacherová</w:t>
      </w:r>
      <w:proofErr w:type="spellEnd"/>
      <w:r w:rsidRPr="00A85369">
        <w:t xml:space="preserve"> E., Jedlička J.</w:t>
      </w:r>
      <w:r w:rsidRPr="008D4C2E">
        <w:t xml:space="preserve">:  </w:t>
      </w:r>
      <w:r w:rsidRPr="00A85369">
        <w:rPr>
          <w:b/>
          <w:bCs/>
        </w:rPr>
        <w:t xml:space="preserve">Historie TO FN Plzeň v obrazech (70 let od ustanovení Národní transfuzní služby) </w:t>
      </w:r>
      <w:r w:rsidRPr="00A85369">
        <w:rPr>
          <w:bCs/>
        </w:rPr>
        <w:t>/15 min/</w:t>
      </w:r>
    </w:p>
    <w:p w:rsidR="00A85369" w:rsidRDefault="00A85369" w:rsidP="00A85369">
      <w:pPr>
        <w:spacing w:before="60"/>
        <w:rPr>
          <w:b/>
          <w:u w:val="single"/>
        </w:rPr>
      </w:pPr>
    </w:p>
    <w:p w:rsidR="00A85369" w:rsidRDefault="00BA13C5" w:rsidP="00A85369">
      <w:pPr>
        <w:spacing w:before="60"/>
        <w:rPr>
          <w:b/>
          <w:u w:val="single"/>
        </w:rPr>
      </w:pPr>
      <w:r>
        <w:rPr>
          <w:b/>
          <w:u w:val="single"/>
        </w:rPr>
        <w:br/>
      </w:r>
    </w:p>
    <w:p w:rsidR="00A85369" w:rsidRDefault="00A85369" w:rsidP="00A85369">
      <w:pPr>
        <w:spacing w:before="60"/>
        <w:rPr>
          <w:b/>
          <w:u w:val="single"/>
        </w:rPr>
      </w:pPr>
    </w:p>
    <w:p w:rsidR="00A85369" w:rsidRDefault="006C1A77" w:rsidP="00A85369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A85369" w:rsidRPr="005910C7">
        <w:rPr>
          <w:rFonts w:ascii="Times New Roman" w:hAnsi="Times New Roman" w:cs="Times New Roman"/>
          <w:b/>
          <w:sz w:val="26"/>
          <w:szCs w:val="26"/>
          <w:u w:val="single"/>
        </w:rPr>
        <w:t xml:space="preserve">.2.  Večer </w:t>
      </w:r>
      <w:r w:rsidR="00A85369">
        <w:rPr>
          <w:rFonts w:ascii="Times New Roman" w:hAnsi="Times New Roman" w:cs="Times New Roman"/>
          <w:b/>
          <w:sz w:val="26"/>
          <w:szCs w:val="26"/>
          <w:u w:val="single"/>
        </w:rPr>
        <w:t>Urologické kliniky</w:t>
      </w:r>
    </w:p>
    <w:p w:rsidR="00A85369" w:rsidRPr="00AC3057" w:rsidRDefault="00A85369" w:rsidP="00BA0A0A">
      <w:pPr>
        <w:pStyle w:val="Bezmezer"/>
        <w:spacing w:before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057">
        <w:rPr>
          <w:rFonts w:ascii="Times New Roman" w:hAnsi="Times New Roman" w:cs="Times New Roman"/>
          <w:i/>
          <w:sz w:val="24"/>
          <w:szCs w:val="24"/>
        </w:rPr>
        <w:t xml:space="preserve">předsedá: </w:t>
      </w:r>
      <w:r w:rsidR="003D15A5">
        <w:rPr>
          <w:rFonts w:ascii="Times New Roman" w:hAnsi="Times New Roman" w:cs="Times New Roman"/>
          <w:i/>
          <w:sz w:val="24"/>
          <w:szCs w:val="24"/>
        </w:rPr>
        <w:t xml:space="preserve">prim. </w:t>
      </w:r>
      <w:r>
        <w:rPr>
          <w:rFonts w:ascii="Times New Roman" w:hAnsi="Times New Roman" w:cs="Times New Roman"/>
          <w:i/>
          <w:sz w:val="24"/>
          <w:szCs w:val="24"/>
        </w:rPr>
        <w:t xml:space="preserve">MUDr. </w:t>
      </w:r>
      <w:r w:rsidR="003D15A5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15A5">
        <w:rPr>
          <w:rFonts w:ascii="Times New Roman" w:hAnsi="Times New Roman" w:cs="Times New Roman"/>
          <w:i/>
          <w:sz w:val="24"/>
          <w:szCs w:val="24"/>
        </w:rPr>
        <w:t>Chudáček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15A5">
        <w:rPr>
          <w:rFonts w:ascii="Times New Roman" w:hAnsi="Times New Roman" w:cs="Times New Roman"/>
          <w:i/>
          <w:sz w:val="24"/>
          <w:szCs w:val="24"/>
        </w:rPr>
        <w:t>Ph.D.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5369" w:rsidRPr="008D4C2E" w:rsidRDefault="00DD4A57" w:rsidP="00BA0A0A">
      <w:pPr>
        <w:pStyle w:val="Odstavecseseznamem"/>
        <w:numPr>
          <w:ilvl w:val="0"/>
          <w:numId w:val="40"/>
        </w:numPr>
        <w:ind w:left="357" w:hanging="357"/>
      </w:pPr>
      <w:r w:rsidRPr="00DD4A57">
        <w:t xml:space="preserve">Hora M., Trávníček I., Stránský P., Ferda J., Hes O., </w:t>
      </w:r>
      <w:proofErr w:type="spellStart"/>
      <w:r w:rsidRPr="00DD4A57">
        <w:t>Kacerovská</w:t>
      </w:r>
      <w:proofErr w:type="spellEnd"/>
      <w:r w:rsidRPr="00DD4A57">
        <w:t xml:space="preserve"> D.</w:t>
      </w:r>
      <w:r w:rsidR="00A85369" w:rsidRPr="005910C7">
        <w:t>:</w:t>
      </w:r>
      <w:r w:rsidR="00A85369" w:rsidRPr="002B7303">
        <w:rPr>
          <w:b/>
          <w:bCs/>
        </w:rPr>
        <w:t xml:space="preserve">  </w:t>
      </w:r>
      <w:r w:rsidRPr="00DD4A57">
        <w:rPr>
          <w:b/>
          <w:bCs/>
        </w:rPr>
        <w:t xml:space="preserve">VEILND (video </w:t>
      </w:r>
      <w:proofErr w:type="spellStart"/>
      <w:r w:rsidRPr="00DD4A57">
        <w:rPr>
          <w:b/>
          <w:bCs/>
        </w:rPr>
        <w:t>endoscopic</w:t>
      </w:r>
      <w:proofErr w:type="spellEnd"/>
      <w:r w:rsidRPr="00DD4A57">
        <w:rPr>
          <w:b/>
          <w:bCs/>
        </w:rPr>
        <w:t xml:space="preserve"> </w:t>
      </w:r>
      <w:proofErr w:type="spellStart"/>
      <w:r w:rsidRPr="00DD4A57">
        <w:rPr>
          <w:b/>
          <w:bCs/>
        </w:rPr>
        <w:t>inguinal</w:t>
      </w:r>
      <w:proofErr w:type="spellEnd"/>
      <w:r w:rsidRPr="00DD4A57">
        <w:rPr>
          <w:b/>
          <w:bCs/>
        </w:rPr>
        <w:t xml:space="preserve"> </w:t>
      </w:r>
      <w:proofErr w:type="spellStart"/>
      <w:r w:rsidRPr="00DD4A57">
        <w:rPr>
          <w:b/>
          <w:bCs/>
        </w:rPr>
        <w:t>lymphadenectomy</w:t>
      </w:r>
      <w:proofErr w:type="spellEnd"/>
      <w:r w:rsidRPr="00DD4A57">
        <w:rPr>
          <w:b/>
          <w:bCs/>
        </w:rPr>
        <w:t xml:space="preserve">) – tedy „Laparoskopická“ </w:t>
      </w:r>
      <w:proofErr w:type="spellStart"/>
      <w:r w:rsidRPr="00DD4A57">
        <w:rPr>
          <w:b/>
          <w:bCs/>
        </w:rPr>
        <w:t>ilioinguinální</w:t>
      </w:r>
      <w:proofErr w:type="spellEnd"/>
      <w:r w:rsidRPr="00DD4A57">
        <w:rPr>
          <w:b/>
          <w:bCs/>
        </w:rPr>
        <w:t xml:space="preserve"> </w:t>
      </w:r>
      <w:proofErr w:type="spellStart"/>
      <w:r w:rsidRPr="00DD4A57">
        <w:rPr>
          <w:b/>
          <w:bCs/>
        </w:rPr>
        <w:t>lymfadenektomie</w:t>
      </w:r>
      <w:proofErr w:type="spellEnd"/>
      <w:r w:rsidR="00A85369" w:rsidRPr="00DD4A57">
        <w:rPr>
          <w:b/>
          <w:bCs/>
        </w:rPr>
        <w:t xml:space="preserve"> </w:t>
      </w:r>
      <w:r w:rsidR="00A85369" w:rsidRPr="002B7303">
        <w:rPr>
          <w:bCs/>
        </w:rPr>
        <w:t>/</w:t>
      </w:r>
      <w:r>
        <w:rPr>
          <w:bCs/>
        </w:rPr>
        <w:t>1</w:t>
      </w:r>
      <w:r w:rsidR="00A85369">
        <w:rPr>
          <w:bCs/>
        </w:rPr>
        <w:t>0</w:t>
      </w:r>
      <w:r w:rsidR="00A85369" w:rsidRPr="002B7303">
        <w:rPr>
          <w:bCs/>
        </w:rPr>
        <w:t xml:space="preserve"> min/</w:t>
      </w:r>
    </w:p>
    <w:p w:rsidR="00A85369" w:rsidRPr="008D4C2E" w:rsidRDefault="007A7176" w:rsidP="00D16A93">
      <w:pPr>
        <w:pStyle w:val="Odstavecseseznamem"/>
        <w:numPr>
          <w:ilvl w:val="0"/>
          <w:numId w:val="40"/>
        </w:numPr>
        <w:ind w:left="357" w:hanging="357"/>
      </w:pPr>
      <w:proofErr w:type="spellStart"/>
      <w:r w:rsidRPr="007A7176">
        <w:t>Mlynarčík</w:t>
      </w:r>
      <w:proofErr w:type="spellEnd"/>
      <w:r w:rsidRPr="007A7176">
        <w:t xml:space="preserve"> M.</w:t>
      </w:r>
      <w:r w:rsidR="00A85369" w:rsidRPr="008D4C2E">
        <w:t xml:space="preserve">: </w:t>
      </w:r>
      <w:r w:rsidRPr="007A7176">
        <w:rPr>
          <w:b/>
          <w:bCs/>
        </w:rPr>
        <w:t>Priapismus</w:t>
      </w:r>
      <w:r w:rsidR="00A85369" w:rsidRPr="002B7303">
        <w:rPr>
          <w:b/>
          <w:bCs/>
        </w:rPr>
        <w:t xml:space="preserve">  </w:t>
      </w:r>
      <w:r w:rsidR="00A85369" w:rsidRPr="002B7303">
        <w:rPr>
          <w:bCs/>
        </w:rPr>
        <w:t>/1</w:t>
      </w:r>
      <w:r>
        <w:rPr>
          <w:bCs/>
        </w:rPr>
        <w:t>0</w:t>
      </w:r>
      <w:r w:rsidR="00A85369" w:rsidRPr="002B7303">
        <w:rPr>
          <w:bCs/>
        </w:rPr>
        <w:t xml:space="preserve"> min/</w:t>
      </w:r>
    </w:p>
    <w:p w:rsidR="00A85369" w:rsidRPr="008D4C2E" w:rsidRDefault="007A7176" w:rsidP="00D16A93">
      <w:pPr>
        <w:pStyle w:val="Odstavecseseznamem"/>
        <w:numPr>
          <w:ilvl w:val="0"/>
          <w:numId w:val="40"/>
        </w:numPr>
        <w:ind w:left="357" w:hanging="357"/>
      </w:pPr>
      <w:r w:rsidRPr="007A7176">
        <w:t>Trávníček I.</w:t>
      </w:r>
      <w:r w:rsidR="00A85369" w:rsidRPr="008D4C2E">
        <w:t xml:space="preserve">:  </w:t>
      </w:r>
      <w:r w:rsidRPr="007A7176">
        <w:rPr>
          <w:b/>
          <w:bCs/>
        </w:rPr>
        <w:t xml:space="preserve">Léčba </w:t>
      </w:r>
      <w:proofErr w:type="spellStart"/>
      <w:r w:rsidRPr="007A7176">
        <w:rPr>
          <w:b/>
          <w:bCs/>
        </w:rPr>
        <w:t>morbus</w:t>
      </w:r>
      <w:proofErr w:type="spellEnd"/>
      <w:r w:rsidRPr="007A7176">
        <w:rPr>
          <w:b/>
          <w:bCs/>
        </w:rPr>
        <w:t xml:space="preserve"> </w:t>
      </w:r>
      <w:proofErr w:type="spellStart"/>
      <w:r w:rsidRPr="007A7176">
        <w:rPr>
          <w:b/>
          <w:bCs/>
        </w:rPr>
        <w:t>Peyronie</w:t>
      </w:r>
      <w:proofErr w:type="spellEnd"/>
      <w:r w:rsidRPr="007A7176">
        <w:rPr>
          <w:b/>
          <w:bCs/>
        </w:rPr>
        <w:t xml:space="preserve"> novou </w:t>
      </w:r>
      <w:proofErr w:type="spellStart"/>
      <w:r w:rsidRPr="007A7176">
        <w:rPr>
          <w:b/>
          <w:bCs/>
        </w:rPr>
        <w:t>kolagenázou</w:t>
      </w:r>
      <w:proofErr w:type="spellEnd"/>
      <w:r w:rsidR="00A85369" w:rsidRPr="00A85369">
        <w:rPr>
          <w:b/>
          <w:bCs/>
        </w:rPr>
        <w:t xml:space="preserve"> </w:t>
      </w:r>
      <w:r w:rsidR="00A85369" w:rsidRPr="002B7303">
        <w:rPr>
          <w:bCs/>
        </w:rPr>
        <w:t>/1</w:t>
      </w:r>
      <w:r>
        <w:rPr>
          <w:bCs/>
        </w:rPr>
        <w:t>0</w:t>
      </w:r>
      <w:r w:rsidR="00A85369" w:rsidRPr="002B7303">
        <w:rPr>
          <w:bCs/>
        </w:rPr>
        <w:t xml:space="preserve"> min/</w:t>
      </w:r>
    </w:p>
    <w:p w:rsidR="00A85369" w:rsidRPr="00A85369" w:rsidRDefault="007A7176" w:rsidP="00D16A93">
      <w:pPr>
        <w:pStyle w:val="Normlnweb"/>
        <w:numPr>
          <w:ilvl w:val="0"/>
          <w:numId w:val="40"/>
        </w:numPr>
        <w:spacing w:before="80" w:beforeAutospacing="0" w:after="0" w:afterAutospacing="0"/>
        <w:ind w:left="357" w:hanging="357"/>
        <w:rPr>
          <w:b/>
          <w:u w:val="single"/>
        </w:rPr>
      </w:pPr>
      <w:r w:rsidRPr="007A7176">
        <w:t>Pitra T.</w:t>
      </w:r>
      <w:r w:rsidR="00A85369" w:rsidRPr="008D4C2E">
        <w:t xml:space="preserve">: </w:t>
      </w:r>
      <w:r w:rsidRPr="007A7176">
        <w:rPr>
          <w:b/>
          <w:bCs/>
          <w:color w:val="000000"/>
        </w:rPr>
        <w:t xml:space="preserve">Laparoskopické řešení cysty </w:t>
      </w:r>
      <w:proofErr w:type="spellStart"/>
      <w:r w:rsidRPr="007A7176">
        <w:rPr>
          <w:b/>
          <w:bCs/>
          <w:color w:val="000000"/>
        </w:rPr>
        <w:t>urachu</w:t>
      </w:r>
      <w:proofErr w:type="spellEnd"/>
      <w:r w:rsidRPr="007A7176">
        <w:rPr>
          <w:b/>
          <w:bCs/>
          <w:color w:val="000000"/>
        </w:rPr>
        <w:t xml:space="preserve"> – video </w:t>
      </w:r>
      <w:r w:rsidR="00A85369" w:rsidRPr="002132E0">
        <w:rPr>
          <w:b/>
          <w:bCs/>
          <w:color w:val="000000"/>
        </w:rPr>
        <w:t>/</w:t>
      </w:r>
      <w:r w:rsidR="00A85369" w:rsidRPr="002132E0">
        <w:rPr>
          <w:color w:val="000000"/>
        </w:rPr>
        <w:t>1</w:t>
      </w:r>
      <w:r>
        <w:rPr>
          <w:color w:val="000000"/>
        </w:rPr>
        <w:t>0</w:t>
      </w:r>
      <w:r w:rsidR="00A85369" w:rsidRPr="008D4C2E">
        <w:t xml:space="preserve"> min</w:t>
      </w:r>
      <w:r w:rsidR="00A85369">
        <w:t>/</w:t>
      </w:r>
    </w:p>
    <w:p w:rsidR="00A85369" w:rsidRPr="007A7176" w:rsidRDefault="007A7176" w:rsidP="00D16A93">
      <w:pPr>
        <w:pStyle w:val="Odstavecseseznamem"/>
        <w:numPr>
          <w:ilvl w:val="0"/>
          <w:numId w:val="40"/>
        </w:numPr>
        <w:ind w:left="357" w:hanging="357"/>
        <w:rPr>
          <w:b/>
          <w:u w:val="single"/>
        </w:rPr>
      </w:pPr>
      <w:r w:rsidRPr="007A7176">
        <w:t>Sedláčková H., Dolejšová O., Hora M., Ferda J.</w:t>
      </w:r>
      <w:r w:rsidR="00A85369" w:rsidRPr="008D4C2E">
        <w:t xml:space="preserve">:  </w:t>
      </w:r>
      <w:r w:rsidRPr="007A7176">
        <w:rPr>
          <w:b/>
          <w:bCs/>
        </w:rPr>
        <w:t xml:space="preserve">Využití </w:t>
      </w:r>
      <w:proofErr w:type="spellStart"/>
      <w:r w:rsidRPr="007A7176">
        <w:rPr>
          <w:b/>
          <w:bCs/>
        </w:rPr>
        <w:t>Ga</w:t>
      </w:r>
      <w:proofErr w:type="spellEnd"/>
      <w:r w:rsidRPr="007A7176">
        <w:rPr>
          <w:b/>
          <w:bCs/>
        </w:rPr>
        <w:t xml:space="preserve"> PSMA u karcinomu prostaty</w:t>
      </w:r>
      <w:r w:rsidR="00A85369" w:rsidRPr="00A85369">
        <w:rPr>
          <w:b/>
          <w:bCs/>
        </w:rPr>
        <w:t xml:space="preserve"> </w:t>
      </w:r>
      <w:r w:rsidR="00A85369" w:rsidRPr="00A85369">
        <w:rPr>
          <w:bCs/>
        </w:rPr>
        <w:t>/1</w:t>
      </w:r>
      <w:r>
        <w:rPr>
          <w:bCs/>
        </w:rPr>
        <w:t>0</w:t>
      </w:r>
      <w:r w:rsidR="00A85369" w:rsidRPr="00A85369">
        <w:rPr>
          <w:bCs/>
        </w:rPr>
        <w:t xml:space="preserve"> min/</w:t>
      </w:r>
    </w:p>
    <w:p w:rsidR="007A7176" w:rsidRPr="007A7176" w:rsidRDefault="00227B30" w:rsidP="00D16A93">
      <w:pPr>
        <w:pStyle w:val="Normlnweb"/>
        <w:numPr>
          <w:ilvl w:val="0"/>
          <w:numId w:val="40"/>
        </w:numPr>
        <w:spacing w:before="80" w:beforeAutospacing="0" w:after="0" w:afterAutospacing="0"/>
        <w:ind w:left="357" w:hanging="357"/>
        <w:rPr>
          <w:b/>
          <w:u w:val="single"/>
        </w:rPr>
      </w:pPr>
      <w:proofErr w:type="spellStart"/>
      <w:r w:rsidRPr="00227B30">
        <w:t>Ürge</w:t>
      </w:r>
      <w:proofErr w:type="spellEnd"/>
      <w:r w:rsidRPr="00227B30">
        <w:t xml:space="preserve"> T.</w:t>
      </w:r>
      <w:r w:rsidR="007A7176" w:rsidRPr="008D4C2E">
        <w:t xml:space="preserve">: </w:t>
      </w:r>
      <w:r w:rsidRPr="00227B30">
        <w:rPr>
          <w:b/>
          <w:bCs/>
          <w:color w:val="000000"/>
        </w:rPr>
        <w:t>ECIRS (</w:t>
      </w:r>
      <w:proofErr w:type="spellStart"/>
      <w:r w:rsidRPr="00227B30">
        <w:rPr>
          <w:b/>
          <w:bCs/>
          <w:color w:val="000000"/>
        </w:rPr>
        <w:t>Endoscopic</w:t>
      </w:r>
      <w:proofErr w:type="spellEnd"/>
      <w:r w:rsidRPr="00227B30">
        <w:rPr>
          <w:b/>
          <w:bCs/>
          <w:color w:val="000000"/>
        </w:rPr>
        <w:t xml:space="preserve"> </w:t>
      </w:r>
      <w:proofErr w:type="spellStart"/>
      <w:r w:rsidRPr="00227B30">
        <w:rPr>
          <w:b/>
          <w:bCs/>
          <w:color w:val="000000"/>
        </w:rPr>
        <w:t>combined</w:t>
      </w:r>
      <w:proofErr w:type="spellEnd"/>
      <w:r w:rsidRPr="00227B30">
        <w:rPr>
          <w:b/>
          <w:bCs/>
          <w:color w:val="000000"/>
        </w:rPr>
        <w:t xml:space="preserve"> </w:t>
      </w:r>
      <w:proofErr w:type="spellStart"/>
      <w:r w:rsidRPr="00227B30">
        <w:rPr>
          <w:b/>
          <w:bCs/>
          <w:color w:val="000000"/>
        </w:rPr>
        <w:t>intrarenal</w:t>
      </w:r>
      <w:proofErr w:type="spellEnd"/>
      <w:r w:rsidRPr="00227B30">
        <w:rPr>
          <w:b/>
          <w:bCs/>
          <w:color w:val="000000"/>
        </w:rPr>
        <w:t xml:space="preserve"> </w:t>
      </w:r>
      <w:proofErr w:type="spellStart"/>
      <w:r w:rsidRPr="00227B30">
        <w:rPr>
          <w:b/>
          <w:bCs/>
          <w:color w:val="000000"/>
        </w:rPr>
        <w:t>su</w:t>
      </w:r>
      <w:r w:rsidR="00DF3982">
        <w:rPr>
          <w:b/>
          <w:bCs/>
          <w:color w:val="000000"/>
        </w:rPr>
        <w:t>r</w:t>
      </w:r>
      <w:r w:rsidRPr="00227B30">
        <w:rPr>
          <w:b/>
          <w:bCs/>
          <w:color w:val="000000"/>
        </w:rPr>
        <w:t>gery</w:t>
      </w:r>
      <w:proofErr w:type="spellEnd"/>
      <w:r w:rsidRPr="00227B30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7A7176" w:rsidRPr="007A7176">
        <w:rPr>
          <w:b/>
          <w:bCs/>
          <w:color w:val="000000"/>
        </w:rPr>
        <w:t>/</w:t>
      </w:r>
      <w:r w:rsidR="007A7176" w:rsidRPr="007A7176">
        <w:rPr>
          <w:color w:val="000000"/>
        </w:rPr>
        <w:t>10</w:t>
      </w:r>
      <w:r w:rsidR="007A7176" w:rsidRPr="008D4C2E">
        <w:t xml:space="preserve"> min</w:t>
      </w:r>
      <w:r w:rsidR="007A7176">
        <w:t>/</w:t>
      </w:r>
    </w:p>
    <w:p w:rsidR="0009295F" w:rsidRDefault="0009295F" w:rsidP="00A85369">
      <w:pPr>
        <w:rPr>
          <w:sz w:val="28"/>
          <w:szCs w:val="28"/>
          <w:lang w:eastAsia="en-US"/>
        </w:rPr>
      </w:pPr>
      <w:r>
        <w:rPr>
          <w:b/>
          <w:sz w:val="26"/>
          <w:szCs w:val="26"/>
          <w:u w:val="single"/>
        </w:rPr>
        <w:br/>
      </w:r>
    </w:p>
    <w:p w:rsidR="0009295F" w:rsidRDefault="00BA0A0A" w:rsidP="0009295F">
      <w:pPr>
        <w:pStyle w:val="Odstavecseseznamem"/>
        <w:ind w:hanging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lastRenderedPageBreak/>
        <w:br/>
      </w:r>
      <w:r>
        <w:rPr>
          <w:sz w:val="28"/>
          <w:szCs w:val="28"/>
          <w:lang w:eastAsia="en-US"/>
        </w:rPr>
        <w:br/>
      </w:r>
    </w:p>
    <w:p w:rsidR="00311DBB" w:rsidRDefault="0009295F" w:rsidP="000B0483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67682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C1A7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C1A7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B04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5F6E02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ečer</w:t>
      </w:r>
      <w:r w:rsidR="005F6E0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76829">
        <w:rPr>
          <w:rFonts w:ascii="Times New Roman" w:hAnsi="Times New Roman" w:cs="Times New Roman"/>
          <w:b/>
          <w:sz w:val="26"/>
          <w:szCs w:val="26"/>
          <w:u w:val="single"/>
        </w:rPr>
        <w:t xml:space="preserve">Ústavu </w:t>
      </w:r>
      <w:r w:rsidR="006C1A77">
        <w:rPr>
          <w:rFonts w:ascii="Times New Roman" w:hAnsi="Times New Roman" w:cs="Times New Roman"/>
          <w:b/>
          <w:sz w:val="26"/>
          <w:szCs w:val="26"/>
          <w:u w:val="single"/>
        </w:rPr>
        <w:t>soudního lékařství</w:t>
      </w:r>
    </w:p>
    <w:p w:rsidR="000B0483" w:rsidRPr="00AC3057" w:rsidRDefault="000B0483" w:rsidP="00AC3057">
      <w:pPr>
        <w:pStyle w:val="Bezmezer"/>
        <w:spacing w:before="40"/>
        <w:rPr>
          <w:rFonts w:ascii="Times New Roman" w:hAnsi="Times New Roman" w:cs="Times New Roman"/>
          <w:i/>
          <w:sz w:val="24"/>
          <w:szCs w:val="24"/>
        </w:rPr>
      </w:pPr>
      <w:r w:rsidRPr="00AC3057">
        <w:rPr>
          <w:rFonts w:ascii="Times New Roman" w:hAnsi="Times New Roman" w:cs="Times New Roman"/>
          <w:i/>
          <w:sz w:val="24"/>
          <w:szCs w:val="24"/>
        </w:rPr>
        <w:t xml:space="preserve">předsedá: </w:t>
      </w:r>
      <w:r w:rsidR="006C1A77" w:rsidRPr="006C1A77">
        <w:rPr>
          <w:rFonts w:ascii="Times New Roman" w:hAnsi="Times New Roman" w:cs="Times New Roman"/>
          <w:i/>
          <w:sz w:val="24"/>
          <w:szCs w:val="24"/>
        </w:rPr>
        <w:t>MUDr. J. Novák, Ph.D.</w:t>
      </w:r>
    </w:p>
    <w:p w:rsidR="002A0780" w:rsidRPr="00056C71" w:rsidRDefault="00BA0A0A" w:rsidP="00D16A93">
      <w:pPr>
        <w:pStyle w:val="Odstavecseseznamem"/>
        <w:numPr>
          <w:ilvl w:val="0"/>
          <w:numId w:val="36"/>
        </w:numPr>
        <w:ind w:left="425" w:hanging="425"/>
        <w:rPr>
          <w:rStyle w:val="Siln"/>
          <w:b w:val="0"/>
          <w:bCs w:val="0"/>
          <w:sz w:val="32"/>
        </w:rPr>
      </w:pPr>
      <w:r w:rsidRPr="00BA0A0A">
        <w:t>Řehulka H. a kol. (bez přednosty ústavu)</w:t>
      </w:r>
      <w:r>
        <w:t xml:space="preserve">: </w:t>
      </w:r>
      <w:r w:rsidRPr="002263FE">
        <w:rPr>
          <w:bCs/>
          <w:color w:val="000000"/>
        </w:rPr>
        <w:t>Společenské sdělení</w:t>
      </w:r>
      <w:r w:rsidRPr="00BA0A0A">
        <w:rPr>
          <w:b/>
          <w:bCs/>
          <w:color w:val="000000"/>
        </w:rPr>
        <w:t xml:space="preserve"> </w:t>
      </w:r>
      <w:r w:rsidR="002A0780" w:rsidRPr="00056C71">
        <w:rPr>
          <w:rStyle w:val="Siln"/>
          <w:color w:val="000000"/>
        </w:rPr>
        <w:t>/</w:t>
      </w:r>
      <w:r w:rsidRPr="00BA0A0A">
        <w:rPr>
          <w:rStyle w:val="Siln"/>
          <w:b w:val="0"/>
          <w:color w:val="000000"/>
        </w:rPr>
        <w:t>10</w:t>
      </w:r>
      <w:r w:rsidR="002A0780" w:rsidRPr="00056C71">
        <w:rPr>
          <w:rStyle w:val="Siln"/>
          <w:b w:val="0"/>
          <w:color w:val="000000"/>
        </w:rPr>
        <w:t xml:space="preserve"> min/</w:t>
      </w:r>
    </w:p>
    <w:p w:rsidR="002A0780" w:rsidRPr="001416D1" w:rsidRDefault="00BA0A0A" w:rsidP="00D16A93">
      <w:pPr>
        <w:pStyle w:val="Odstavecseseznamem"/>
        <w:numPr>
          <w:ilvl w:val="0"/>
          <w:numId w:val="36"/>
        </w:numPr>
        <w:ind w:left="425" w:hanging="425"/>
      </w:pPr>
      <w:r w:rsidRPr="00BA0A0A">
        <w:rPr>
          <w:rFonts w:eastAsia="Calibri"/>
          <w:color w:val="000000"/>
        </w:rPr>
        <w:t xml:space="preserve">Mottlová J., Čechová E.: </w:t>
      </w:r>
      <w:r w:rsidRPr="00BA0A0A">
        <w:rPr>
          <w:b/>
          <w:bCs/>
        </w:rPr>
        <w:t xml:space="preserve">Bezpečnost práce </w:t>
      </w:r>
      <w:r w:rsidR="002A0780" w:rsidRPr="00056C71">
        <w:rPr>
          <w:color w:val="000000"/>
        </w:rPr>
        <w:t>/15 min/</w:t>
      </w:r>
    </w:p>
    <w:p w:rsidR="002A0780" w:rsidRPr="00056C71" w:rsidRDefault="00BE0E06" w:rsidP="00D16A93">
      <w:pPr>
        <w:pStyle w:val="Odstavecseseznamem"/>
        <w:numPr>
          <w:ilvl w:val="0"/>
          <w:numId w:val="36"/>
        </w:numPr>
        <w:ind w:left="425" w:hanging="425"/>
        <w:rPr>
          <w:rFonts w:eastAsia="Calibri"/>
          <w:color w:val="000000"/>
        </w:rPr>
      </w:pPr>
      <w:r>
        <w:rPr>
          <w:rFonts w:eastAsia="Calibri"/>
          <w:color w:val="000000"/>
        </w:rPr>
        <w:t>Hrubý P., Řehulka H.:</w:t>
      </w:r>
      <w:r w:rsidR="002A0780" w:rsidRPr="00056C71">
        <w:rPr>
          <w:rFonts w:eastAsia="Calibri"/>
          <w:color w:val="000000"/>
        </w:rPr>
        <w:t xml:space="preserve"> </w:t>
      </w:r>
      <w:r w:rsidR="002A0780" w:rsidRPr="00056C71">
        <w:rPr>
          <w:rFonts w:eastAsia="Calibri"/>
          <w:b/>
          <w:color w:val="000000"/>
        </w:rPr>
        <w:t>S</w:t>
      </w:r>
      <w:r>
        <w:rPr>
          <w:rFonts w:eastAsia="Calibri"/>
          <w:b/>
          <w:color w:val="000000"/>
        </w:rPr>
        <w:t>mrt v domácnosti</w:t>
      </w:r>
      <w:r w:rsidR="002A0780" w:rsidRPr="00056C71">
        <w:rPr>
          <w:rFonts w:eastAsia="Calibri"/>
          <w:b/>
          <w:color w:val="000000"/>
        </w:rPr>
        <w:t xml:space="preserve"> /</w:t>
      </w:r>
      <w:r w:rsidR="002A0780" w:rsidRPr="00056C71">
        <w:rPr>
          <w:color w:val="000000"/>
        </w:rPr>
        <w:t>15 min/</w:t>
      </w:r>
    </w:p>
    <w:p w:rsidR="002A0780" w:rsidRPr="00056C71" w:rsidRDefault="00BA0A0A" w:rsidP="00BA13C5">
      <w:pPr>
        <w:pStyle w:val="Odstavecseseznamem"/>
        <w:numPr>
          <w:ilvl w:val="0"/>
          <w:numId w:val="36"/>
        </w:numPr>
        <w:ind w:left="425" w:hanging="425"/>
        <w:rPr>
          <w:color w:val="000000"/>
        </w:rPr>
      </w:pPr>
      <w:r w:rsidRPr="00BA0A0A">
        <w:rPr>
          <w:bCs/>
        </w:rPr>
        <w:t>Dvořák M., Řehulka H., Baxa J.</w:t>
      </w:r>
      <w:r w:rsidR="002A0780" w:rsidRPr="00056C71">
        <w:rPr>
          <w:rFonts w:eastAsia="Calibri"/>
          <w:color w:val="000000"/>
        </w:rPr>
        <w:t xml:space="preserve">: </w:t>
      </w:r>
      <w:r w:rsidRPr="00BA0A0A">
        <w:rPr>
          <w:b/>
          <w:bCs/>
        </w:rPr>
        <w:t>Dopravní nehody s utonutím v osobním vozidle</w:t>
      </w:r>
      <w:r w:rsidR="002A0780" w:rsidRPr="00BA0A0A">
        <w:rPr>
          <w:b/>
          <w:bCs/>
        </w:rPr>
        <w:t xml:space="preserve"> </w:t>
      </w:r>
      <w:r w:rsidR="00056C71" w:rsidRPr="00056C71">
        <w:rPr>
          <w:rFonts w:eastAsia="Calibri"/>
          <w:color w:val="000000"/>
        </w:rPr>
        <w:t>/</w:t>
      </w:r>
      <w:r>
        <w:rPr>
          <w:rFonts w:eastAsia="Calibri"/>
          <w:color w:val="000000"/>
        </w:rPr>
        <w:t>20</w:t>
      </w:r>
      <w:r w:rsidR="002A0780" w:rsidRPr="00056C71">
        <w:rPr>
          <w:color w:val="000000"/>
        </w:rPr>
        <w:t xml:space="preserve"> min</w:t>
      </w:r>
      <w:r w:rsidR="00056C71" w:rsidRPr="00056C71">
        <w:rPr>
          <w:color w:val="000000"/>
        </w:rPr>
        <w:t>/</w:t>
      </w:r>
    </w:p>
    <w:p w:rsidR="00A85369" w:rsidRDefault="00A85369" w:rsidP="00EE7598">
      <w:pPr>
        <w:rPr>
          <w:i/>
        </w:rPr>
      </w:pPr>
    </w:p>
    <w:p w:rsidR="009755EA" w:rsidRDefault="009755EA" w:rsidP="00EE759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</w:t>
      </w:r>
      <w:r w:rsidRPr="006854B1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</w:t>
      </w:r>
      <w:r w:rsidRPr="006854B1">
        <w:rPr>
          <w:b/>
          <w:sz w:val="26"/>
          <w:szCs w:val="26"/>
          <w:u w:val="single"/>
        </w:rPr>
        <w:t xml:space="preserve">.   </w:t>
      </w:r>
      <w:r w:rsidRPr="007E72DF">
        <w:rPr>
          <w:b/>
          <w:i/>
          <w:sz w:val="26"/>
          <w:szCs w:val="26"/>
          <w:u w:val="single"/>
        </w:rPr>
        <w:t>Večer se nekoná</w:t>
      </w:r>
      <w:r>
        <w:rPr>
          <w:b/>
          <w:sz w:val="26"/>
          <w:szCs w:val="26"/>
          <w:u w:val="single"/>
        </w:rPr>
        <w:t xml:space="preserve"> </w:t>
      </w:r>
    </w:p>
    <w:p w:rsidR="009755EA" w:rsidRDefault="009755EA" w:rsidP="00EE7598">
      <w:pPr>
        <w:rPr>
          <w:i/>
          <w:sz w:val="22"/>
          <w:u w:val="single"/>
        </w:rPr>
      </w:pPr>
    </w:p>
    <w:p w:rsidR="009755EA" w:rsidRDefault="009755EA" w:rsidP="00EE7598">
      <w:pPr>
        <w:rPr>
          <w:i/>
          <w:sz w:val="22"/>
          <w:u w:val="single"/>
        </w:rPr>
      </w:pPr>
    </w:p>
    <w:p w:rsidR="009755EA" w:rsidRDefault="009755EA" w:rsidP="00EE7598">
      <w:pPr>
        <w:rPr>
          <w:i/>
          <w:sz w:val="22"/>
          <w:u w:val="single"/>
        </w:rPr>
      </w:pPr>
    </w:p>
    <w:p w:rsidR="00EE7598" w:rsidRPr="00A17FA3" w:rsidRDefault="00EE7598" w:rsidP="00EE7598">
      <w:pPr>
        <w:rPr>
          <w:i/>
          <w:sz w:val="22"/>
          <w:u w:val="single"/>
        </w:rPr>
      </w:pPr>
      <w:r w:rsidRPr="00A17FA3">
        <w:rPr>
          <w:i/>
          <w:sz w:val="22"/>
          <w:u w:val="single"/>
        </w:rPr>
        <w:t>Informace z vedení SL:</w:t>
      </w:r>
    </w:p>
    <w:p w:rsidR="00EE7598" w:rsidRDefault="00EE7598" w:rsidP="00637333">
      <w:pPr>
        <w:ind w:left="360" w:firstLine="0"/>
        <w:rPr>
          <w:i/>
          <w:sz w:val="22"/>
        </w:rPr>
      </w:pPr>
      <w:r w:rsidRPr="00637333">
        <w:rPr>
          <w:i/>
          <w:sz w:val="22"/>
        </w:rPr>
        <w:t>Připomínáme všem Postgraduální lékařsk</w:t>
      </w:r>
      <w:r w:rsidR="00637333">
        <w:rPr>
          <w:i/>
          <w:sz w:val="22"/>
        </w:rPr>
        <w:t>ý</w:t>
      </w:r>
      <w:r w:rsidRPr="00637333">
        <w:rPr>
          <w:i/>
          <w:sz w:val="22"/>
        </w:rPr>
        <w:t xml:space="preserve"> d</w:t>
      </w:r>
      <w:r w:rsidR="00637333">
        <w:rPr>
          <w:i/>
          <w:sz w:val="22"/>
        </w:rPr>
        <w:t>e</w:t>
      </w:r>
      <w:r w:rsidRPr="00637333">
        <w:rPr>
          <w:i/>
          <w:sz w:val="22"/>
        </w:rPr>
        <w:t>n – Plzeň 201</w:t>
      </w:r>
      <w:r w:rsidR="00637333">
        <w:rPr>
          <w:i/>
          <w:sz w:val="22"/>
        </w:rPr>
        <w:t>9</w:t>
      </w:r>
      <w:r w:rsidRPr="00637333">
        <w:rPr>
          <w:i/>
          <w:sz w:val="22"/>
        </w:rPr>
        <w:t>, kter</w:t>
      </w:r>
      <w:r w:rsidR="00637333">
        <w:rPr>
          <w:i/>
          <w:sz w:val="22"/>
        </w:rPr>
        <w:t>ý</w:t>
      </w:r>
      <w:r w:rsidRPr="00637333">
        <w:rPr>
          <w:i/>
          <w:sz w:val="22"/>
        </w:rPr>
        <w:t xml:space="preserve"> se bud</w:t>
      </w:r>
      <w:r w:rsidR="00637333">
        <w:rPr>
          <w:i/>
          <w:sz w:val="22"/>
        </w:rPr>
        <w:t>e</w:t>
      </w:r>
      <w:r w:rsidRPr="00637333">
        <w:rPr>
          <w:i/>
          <w:sz w:val="22"/>
        </w:rPr>
        <w:t xml:space="preserve"> konat dne 1</w:t>
      </w:r>
      <w:r w:rsidR="00637333">
        <w:rPr>
          <w:i/>
          <w:sz w:val="22"/>
        </w:rPr>
        <w:t>2</w:t>
      </w:r>
      <w:r w:rsidRPr="00637333">
        <w:rPr>
          <w:i/>
          <w:sz w:val="22"/>
        </w:rPr>
        <w:t>.</w:t>
      </w:r>
      <w:r w:rsidR="00BA13C5">
        <w:rPr>
          <w:i/>
          <w:sz w:val="22"/>
        </w:rPr>
        <w:t xml:space="preserve"> </w:t>
      </w:r>
      <w:r w:rsidRPr="00637333">
        <w:rPr>
          <w:i/>
          <w:sz w:val="22"/>
        </w:rPr>
        <w:t>2. 201</w:t>
      </w:r>
      <w:r w:rsidR="00637333">
        <w:rPr>
          <w:i/>
          <w:sz w:val="22"/>
        </w:rPr>
        <w:t>9</w:t>
      </w:r>
      <w:r w:rsidRPr="00637333">
        <w:rPr>
          <w:i/>
          <w:sz w:val="22"/>
        </w:rPr>
        <w:t xml:space="preserve"> od 1</w:t>
      </w:r>
      <w:r w:rsidR="00637333">
        <w:rPr>
          <w:i/>
          <w:sz w:val="22"/>
        </w:rPr>
        <w:t>5</w:t>
      </w:r>
      <w:r w:rsidRPr="00637333">
        <w:rPr>
          <w:i/>
          <w:sz w:val="22"/>
        </w:rPr>
        <w:t xml:space="preserve"> hodin v </w:t>
      </w:r>
      <w:r w:rsidR="00637333" w:rsidRPr="00637333">
        <w:rPr>
          <w:i/>
          <w:sz w:val="22"/>
        </w:rPr>
        <w:t>Modr</w:t>
      </w:r>
      <w:r w:rsidR="00637333">
        <w:rPr>
          <w:i/>
          <w:sz w:val="22"/>
        </w:rPr>
        <w:t>é</w:t>
      </w:r>
      <w:r w:rsidR="00637333" w:rsidRPr="00637333">
        <w:rPr>
          <w:i/>
          <w:sz w:val="22"/>
        </w:rPr>
        <w:t xml:space="preserve"> posluchárn</w:t>
      </w:r>
      <w:r w:rsidR="00637333">
        <w:rPr>
          <w:i/>
          <w:sz w:val="22"/>
        </w:rPr>
        <w:t>ě</w:t>
      </w:r>
      <w:r w:rsidR="00637333" w:rsidRPr="00637333">
        <w:rPr>
          <w:i/>
          <w:sz w:val="22"/>
        </w:rPr>
        <w:t xml:space="preserve"> LF UK </w:t>
      </w:r>
      <w:r w:rsidR="00637333">
        <w:rPr>
          <w:i/>
          <w:sz w:val="22"/>
        </w:rPr>
        <w:t xml:space="preserve">- </w:t>
      </w:r>
      <w:r w:rsidR="00637333" w:rsidRPr="00637333">
        <w:rPr>
          <w:i/>
          <w:sz w:val="22"/>
        </w:rPr>
        <w:t xml:space="preserve">budova teoretických ústavů </w:t>
      </w:r>
      <w:proofErr w:type="spellStart"/>
      <w:r w:rsidR="00637333" w:rsidRPr="00637333">
        <w:rPr>
          <w:i/>
          <w:sz w:val="22"/>
        </w:rPr>
        <w:t>UniMec</w:t>
      </w:r>
      <w:proofErr w:type="spellEnd"/>
      <w:r w:rsidR="00637333">
        <w:rPr>
          <w:i/>
          <w:sz w:val="22"/>
        </w:rPr>
        <w:t xml:space="preserve"> se zaměřením na</w:t>
      </w:r>
      <w:bookmarkStart w:id="0" w:name="_GoBack"/>
      <w:bookmarkEnd w:id="0"/>
      <w:r w:rsidR="00637333" w:rsidRPr="00637333">
        <w:t xml:space="preserve"> </w:t>
      </w:r>
      <w:r w:rsidR="00637333" w:rsidRPr="00637333">
        <w:rPr>
          <w:i/>
          <w:sz w:val="22"/>
        </w:rPr>
        <w:t>Aktuální otázky medicínského práva</w:t>
      </w:r>
      <w:r w:rsidR="00637333">
        <w:rPr>
          <w:i/>
          <w:sz w:val="22"/>
        </w:rPr>
        <w:t>.</w:t>
      </w:r>
    </w:p>
    <w:p w:rsidR="00637333" w:rsidRPr="00637333" w:rsidRDefault="00637333" w:rsidP="00637333">
      <w:pPr>
        <w:ind w:left="360" w:firstLine="0"/>
        <w:rPr>
          <w:i/>
          <w:sz w:val="22"/>
        </w:rPr>
      </w:pPr>
    </w:p>
    <w:p w:rsidR="0008508A" w:rsidRDefault="0008508A" w:rsidP="0008508A">
      <w:pPr>
        <w:ind w:left="0" w:firstLine="0"/>
      </w:pPr>
    </w:p>
    <w:p w:rsidR="009D2583" w:rsidRPr="00A17FA3" w:rsidRDefault="009D2583" w:rsidP="009D2583">
      <w:pPr>
        <w:rPr>
          <w:sz w:val="22"/>
        </w:rPr>
      </w:pPr>
      <w:r w:rsidRPr="00A17FA3">
        <w:rPr>
          <w:sz w:val="22"/>
        </w:rPr>
        <w:t xml:space="preserve"> Doc. MUDr. </w:t>
      </w:r>
      <w:r>
        <w:rPr>
          <w:sz w:val="22"/>
        </w:rPr>
        <w:t>D. Sedláček, CSc.</w:t>
      </w:r>
      <w:r w:rsidRPr="00A17FA3">
        <w:rPr>
          <w:sz w:val="22"/>
        </w:rPr>
        <w:t xml:space="preserve">                                                     Doc. MUDr.</w:t>
      </w:r>
      <w:r w:rsidR="0088407C">
        <w:rPr>
          <w:sz w:val="22"/>
        </w:rPr>
        <w:t xml:space="preserve"> J. Moláček</w:t>
      </w:r>
      <w:r>
        <w:rPr>
          <w:sz w:val="22"/>
        </w:rPr>
        <w:t>, Ph.D.</w:t>
      </w:r>
      <w:r w:rsidRPr="00A17FA3">
        <w:rPr>
          <w:sz w:val="22"/>
        </w:rPr>
        <w:t xml:space="preserve">     </w:t>
      </w:r>
    </w:p>
    <w:p w:rsidR="009D2583" w:rsidRPr="00A17FA3" w:rsidRDefault="009D2583" w:rsidP="002132E0">
      <w:pPr>
        <w:rPr>
          <w:sz w:val="22"/>
        </w:rPr>
      </w:pPr>
      <w:r w:rsidRPr="00A17FA3">
        <w:rPr>
          <w:sz w:val="22"/>
        </w:rPr>
        <w:t xml:space="preserve">   </w:t>
      </w:r>
      <w:r>
        <w:rPr>
          <w:sz w:val="22"/>
        </w:rPr>
        <w:t xml:space="preserve"> </w:t>
      </w:r>
      <w:r w:rsidRPr="00A17FA3">
        <w:rPr>
          <w:sz w:val="22"/>
        </w:rPr>
        <w:t xml:space="preserve"> předseda  SL v Plzni                                                                      vědecký sekretář SL v Plzni   </w:t>
      </w:r>
    </w:p>
    <w:sectPr w:rsidR="009D2583" w:rsidRPr="00A17FA3" w:rsidSect="00A518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3C1"/>
    <w:multiLevelType w:val="hybridMultilevel"/>
    <w:tmpl w:val="5A96A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38A"/>
    <w:multiLevelType w:val="hybridMultilevel"/>
    <w:tmpl w:val="F5BA7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5D4"/>
    <w:multiLevelType w:val="hybridMultilevel"/>
    <w:tmpl w:val="EFBE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413"/>
    <w:multiLevelType w:val="hybridMultilevel"/>
    <w:tmpl w:val="E1401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FC4"/>
    <w:multiLevelType w:val="hybridMultilevel"/>
    <w:tmpl w:val="EE5AA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3B7"/>
    <w:multiLevelType w:val="hybridMultilevel"/>
    <w:tmpl w:val="9BE644D4"/>
    <w:lvl w:ilvl="0" w:tplc="0BC24E6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A1C"/>
    <w:multiLevelType w:val="hybridMultilevel"/>
    <w:tmpl w:val="DC18083C"/>
    <w:lvl w:ilvl="0" w:tplc="29EC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C0B"/>
    <w:multiLevelType w:val="hybridMultilevel"/>
    <w:tmpl w:val="4524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38A"/>
    <w:multiLevelType w:val="hybridMultilevel"/>
    <w:tmpl w:val="ED683384"/>
    <w:lvl w:ilvl="0" w:tplc="AC48D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14E2"/>
    <w:multiLevelType w:val="hybridMultilevel"/>
    <w:tmpl w:val="C9D20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892"/>
    <w:multiLevelType w:val="hybridMultilevel"/>
    <w:tmpl w:val="D0E68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7901"/>
    <w:multiLevelType w:val="hybridMultilevel"/>
    <w:tmpl w:val="E1D42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202F"/>
    <w:multiLevelType w:val="hybridMultilevel"/>
    <w:tmpl w:val="CE7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43BE"/>
    <w:multiLevelType w:val="hybridMultilevel"/>
    <w:tmpl w:val="FAF2C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F749F"/>
    <w:multiLevelType w:val="hybridMultilevel"/>
    <w:tmpl w:val="7E8C2B38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31C6"/>
    <w:multiLevelType w:val="hybridMultilevel"/>
    <w:tmpl w:val="3D8A301E"/>
    <w:lvl w:ilvl="0" w:tplc="57188ABE">
      <w:start w:val="1"/>
      <w:numFmt w:val="decimal"/>
      <w:lvlText w:val="%1."/>
      <w:lvlJc w:val="left"/>
      <w:pPr>
        <w:ind w:left="420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8B276A1"/>
    <w:multiLevelType w:val="hybridMultilevel"/>
    <w:tmpl w:val="A3E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49CA"/>
    <w:multiLevelType w:val="hybridMultilevel"/>
    <w:tmpl w:val="FFE2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F743E"/>
    <w:multiLevelType w:val="hybridMultilevel"/>
    <w:tmpl w:val="819E2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D8A"/>
    <w:multiLevelType w:val="hybridMultilevel"/>
    <w:tmpl w:val="0B54D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21070"/>
    <w:multiLevelType w:val="hybridMultilevel"/>
    <w:tmpl w:val="BDAAD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D4C"/>
    <w:multiLevelType w:val="hybridMultilevel"/>
    <w:tmpl w:val="425E75EA"/>
    <w:lvl w:ilvl="0" w:tplc="1DE40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E769F"/>
    <w:multiLevelType w:val="hybridMultilevel"/>
    <w:tmpl w:val="10362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343CD"/>
    <w:multiLevelType w:val="hybridMultilevel"/>
    <w:tmpl w:val="10AAC5A2"/>
    <w:lvl w:ilvl="0" w:tplc="7DA0D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B575A"/>
    <w:multiLevelType w:val="hybridMultilevel"/>
    <w:tmpl w:val="D7FA1874"/>
    <w:lvl w:ilvl="0" w:tplc="EC0873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A3242"/>
    <w:multiLevelType w:val="hybridMultilevel"/>
    <w:tmpl w:val="FD3A3766"/>
    <w:lvl w:ilvl="0" w:tplc="0BC24E6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6903"/>
    <w:multiLevelType w:val="hybridMultilevel"/>
    <w:tmpl w:val="DA989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45DC"/>
    <w:multiLevelType w:val="hybridMultilevel"/>
    <w:tmpl w:val="09D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E2A"/>
    <w:multiLevelType w:val="hybridMultilevel"/>
    <w:tmpl w:val="88744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750291"/>
    <w:multiLevelType w:val="hybridMultilevel"/>
    <w:tmpl w:val="5954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3D5"/>
    <w:multiLevelType w:val="hybridMultilevel"/>
    <w:tmpl w:val="64684AC4"/>
    <w:lvl w:ilvl="0" w:tplc="BE22A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11EC"/>
    <w:multiLevelType w:val="hybridMultilevel"/>
    <w:tmpl w:val="28D49120"/>
    <w:lvl w:ilvl="0" w:tplc="EC0873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E74A04"/>
    <w:multiLevelType w:val="hybridMultilevel"/>
    <w:tmpl w:val="8252068E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E7818"/>
    <w:multiLevelType w:val="hybridMultilevel"/>
    <w:tmpl w:val="02A2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4023"/>
    <w:multiLevelType w:val="hybridMultilevel"/>
    <w:tmpl w:val="29EA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51922"/>
    <w:multiLevelType w:val="hybridMultilevel"/>
    <w:tmpl w:val="DD3E4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302F0"/>
    <w:multiLevelType w:val="hybridMultilevel"/>
    <w:tmpl w:val="CEBA5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A45"/>
    <w:multiLevelType w:val="hybridMultilevel"/>
    <w:tmpl w:val="106A0E78"/>
    <w:lvl w:ilvl="0" w:tplc="4C3C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42EE"/>
    <w:multiLevelType w:val="hybridMultilevel"/>
    <w:tmpl w:val="378A072C"/>
    <w:lvl w:ilvl="0" w:tplc="76F6404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FE015FE"/>
    <w:multiLevelType w:val="hybridMultilevel"/>
    <w:tmpl w:val="C79A1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14"/>
  </w:num>
  <w:num w:numId="5">
    <w:abstractNumId w:val="3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27"/>
  </w:num>
  <w:num w:numId="10">
    <w:abstractNumId w:val="13"/>
  </w:num>
  <w:num w:numId="11">
    <w:abstractNumId w:val="4"/>
  </w:num>
  <w:num w:numId="12">
    <w:abstractNumId w:val="3"/>
  </w:num>
  <w:num w:numId="13">
    <w:abstractNumId w:val="34"/>
  </w:num>
  <w:num w:numId="14">
    <w:abstractNumId w:val="17"/>
  </w:num>
  <w:num w:numId="15">
    <w:abstractNumId w:val="8"/>
  </w:num>
  <w:num w:numId="16">
    <w:abstractNumId w:val="2"/>
  </w:num>
  <w:num w:numId="17">
    <w:abstractNumId w:val="33"/>
  </w:num>
  <w:num w:numId="18">
    <w:abstractNumId w:val="6"/>
  </w:num>
  <w:num w:numId="19">
    <w:abstractNumId w:val="12"/>
  </w:num>
  <w:num w:numId="20">
    <w:abstractNumId w:val="18"/>
  </w:num>
  <w:num w:numId="21">
    <w:abstractNumId w:val="35"/>
  </w:num>
  <w:num w:numId="22">
    <w:abstractNumId w:val="38"/>
  </w:num>
  <w:num w:numId="23">
    <w:abstractNumId w:val="37"/>
  </w:num>
  <w:num w:numId="24">
    <w:abstractNumId w:val="15"/>
  </w:num>
  <w:num w:numId="25">
    <w:abstractNumId w:val="29"/>
  </w:num>
  <w:num w:numId="26">
    <w:abstractNumId w:val="11"/>
  </w:num>
  <w:num w:numId="27">
    <w:abstractNumId w:val="10"/>
  </w:num>
  <w:num w:numId="28">
    <w:abstractNumId w:val="20"/>
  </w:num>
  <w:num w:numId="29">
    <w:abstractNumId w:val="36"/>
  </w:num>
  <w:num w:numId="30">
    <w:abstractNumId w:val="26"/>
  </w:num>
  <w:num w:numId="31">
    <w:abstractNumId w:val="1"/>
  </w:num>
  <w:num w:numId="32">
    <w:abstractNumId w:val="22"/>
  </w:num>
  <w:num w:numId="33">
    <w:abstractNumId w:val="19"/>
  </w:num>
  <w:num w:numId="34">
    <w:abstractNumId w:val="39"/>
  </w:num>
  <w:num w:numId="35">
    <w:abstractNumId w:val="0"/>
  </w:num>
  <w:num w:numId="36">
    <w:abstractNumId w:val="31"/>
  </w:num>
  <w:num w:numId="37">
    <w:abstractNumId w:val="24"/>
  </w:num>
  <w:num w:numId="38">
    <w:abstractNumId w:val="5"/>
  </w:num>
  <w:num w:numId="39">
    <w:abstractNumId w:val="9"/>
  </w:num>
  <w:num w:numId="4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A"/>
    <w:rsid w:val="00000447"/>
    <w:rsid w:val="00000845"/>
    <w:rsid w:val="00001D4F"/>
    <w:rsid w:val="00006AB0"/>
    <w:rsid w:val="000101D9"/>
    <w:rsid w:val="000136C6"/>
    <w:rsid w:val="00014D5D"/>
    <w:rsid w:val="00015E2E"/>
    <w:rsid w:val="00016AD8"/>
    <w:rsid w:val="00020203"/>
    <w:rsid w:val="00021128"/>
    <w:rsid w:val="00021279"/>
    <w:rsid w:val="00021F31"/>
    <w:rsid w:val="00022985"/>
    <w:rsid w:val="00024F47"/>
    <w:rsid w:val="00030253"/>
    <w:rsid w:val="00031747"/>
    <w:rsid w:val="0003653D"/>
    <w:rsid w:val="00041E09"/>
    <w:rsid w:val="00042FDF"/>
    <w:rsid w:val="0005014D"/>
    <w:rsid w:val="00050AA9"/>
    <w:rsid w:val="00052B39"/>
    <w:rsid w:val="0005439C"/>
    <w:rsid w:val="00056C71"/>
    <w:rsid w:val="00057B75"/>
    <w:rsid w:val="000631BE"/>
    <w:rsid w:val="0006587A"/>
    <w:rsid w:val="000666F5"/>
    <w:rsid w:val="00072FF2"/>
    <w:rsid w:val="0007512D"/>
    <w:rsid w:val="000766B1"/>
    <w:rsid w:val="00077DFD"/>
    <w:rsid w:val="0008508A"/>
    <w:rsid w:val="00086AD2"/>
    <w:rsid w:val="00087DDF"/>
    <w:rsid w:val="0009295F"/>
    <w:rsid w:val="000A0DC7"/>
    <w:rsid w:val="000A4422"/>
    <w:rsid w:val="000A602C"/>
    <w:rsid w:val="000B0483"/>
    <w:rsid w:val="000B0822"/>
    <w:rsid w:val="000B626A"/>
    <w:rsid w:val="000C1E9A"/>
    <w:rsid w:val="000C28FE"/>
    <w:rsid w:val="000D1F59"/>
    <w:rsid w:val="000D462A"/>
    <w:rsid w:val="000D6EB5"/>
    <w:rsid w:val="000E2839"/>
    <w:rsid w:val="000F2C91"/>
    <w:rsid w:val="000F2F9A"/>
    <w:rsid w:val="000F30C0"/>
    <w:rsid w:val="000F777B"/>
    <w:rsid w:val="001011BC"/>
    <w:rsid w:val="001070E5"/>
    <w:rsid w:val="00116663"/>
    <w:rsid w:val="00117573"/>
    <w:rsid w:val="00123260"/>
    <w:rsid w:val="0012612F"/>
    <w:rsid w:val="00130923"/>
    <w:rsid w:val="0013131A"/>
    <w:rsid w:val="0013156E"/>
    <w:rsid w:val="00135F9D"/>
    <w:rsid w:val="0013784E"/>
    <w:rsid w:val="00137AAB"/>
    <w:rsid w:val="00145E53"/>
    <w:rsid w:val="00150A5A"/>
    <w:rsid w:val="00150F55"/>
    <w:rsid w:val="00151959"/>
    <w:rsid w:val="001559D5"/>
    <w:rsid w:val="00164207"/>
    <w:rsid w:val="00164C14"/>
    <w:rsid w:val="0017135E"/>
    <w:rsid w:val="00174EFC"/>
    <w:rsid w:val="00177F5B"/>
    <w:rsid w:val="001838A8"/>
    <w:rsid w:val="00192341"/>
    <w:rsid w:val="001952E2"/>
    <w:rsid w:val="00197055"/>
    <w:rsid w:val="001A1943"/>
    <w:rsid w:val="001A245A"/>
    <w:rsid w:val="001A3279"/>
    <w:rsid w:val="001A391C"/>
    <w:rsid w:val="001A5268"/>
    <w:rsid w:val="001A7B55"/>
    <w:rsid w:val="001B364F"/>
    <w:rsid w:val="001B643A"/>
    <w:rsid w:val="001C0291"/>
    <w:rsid w:val="001C10D2"/>
    <w:rsid w:val="001C1BC6"/>
    <w:rsid w:val="001C20B8"/>
    <w:rsid w:val="001C694A"/>
    <w:rsid w:val="001D1A71"/>
    <w:rsid w:val="001D31BB"/>
    <w:rsid w:val="001D3F56"/>
    <w:rsid w:val="001D4E0A"/>
    <w:rsid w:val="001D6A46"/>
    <w:rsid w:val="001F0DF8"/>
    <w:rsid w:val="001F18AB"/>
    <w:rsid w:val="001F24BC"/>
    <w:rsid w:val="001F25D7"/>
    <w:rsid w:val="001F3791"/>
    <w:rsid w:val="00203816"/>
    <w:rsid w:val="002129A3"/>
    <w:rsid w:val="002132E0"/>
    <w:rsid w:val="002135C7"/>
    <w:rsid w:val="00221E38"/>
    <w:rsid w:val="0022477E"/>
    <w:rsid w:val="002263FE"/>
    <w:rsid w:val="00227B30"/>
    <w:rsid w:val="002310BF"/>
    <w:rsid w:val="00233E14"/>
    <w:rsid w:val="0024116D"/>
    <w:rsid w:val="00243BFE"/>
    <w:rsid w:val="00245FD7"/>
    <w:rsid w:val="00250A0D"/>
    <w:rsid w:val="00256197"/>
    <w:rsid w:val="002565E4"/>
    <w:rsid w:val="00264E1B"/>
    <w:rsid w:val="00265668"/>
    <w:rsid w:val="002677D5"/>
    <w:rsid w:val="00270D32"/>
    <w:rsid w:val="00280EE1"/>
    <w:rsid w:val="0028507D"/>
    <w:rsid w:val="00292E4A"/>
    <w:rsid w:val="002A0780"/>
    <w:rsid w:val="002A4F25"/>
    <w:rsid w:val="002A686C"/>
    <w:rsid w:val="002A7997"/>
    <w:rsid w:val="002B27D3"/>
    <w:rsid w:val="002B7303"/>
    <w:rsid w:val="002B7FBB"/>
    <w:rsid w:val="002C666E"/>
    <w:rsid w:val="002D0D09"/>
    <w:rsid w:val="002D4629"/>
    <w:rsid w:val="002E1767"/>
    <w:rsid w:val="002E29C6"/>
    <w:rsid w:val="002F71E6"/>
    <w:rsid w:val="00311939"/>
    <w:rsid w:val="00311DBB"/>
    <w:rsid w:val="00316A15"/>
    <w:rsid w:val="0032376A"/>
    <w:rsid w:val="00331791"/>
    <w:rsid w:val="003342AA"/>
    <w:rsid w:val="00340081"/>
    <w:rsid w:val="00346DB5"/>
    <w:rsid w:val="00347C66"/>
    <w:rsid w:val="0035054C"/>
    <w:rsid w:val="003542C4"/>
    <w:rsid w:val="003579A4"/>
    <w:rsid w:val="00362195"/>
    <w:rsid w:val="003634F4"/>
    <w:rsid w:val="003645DF"/>
    <w:rsid w:val="003711B2"/>
    <w:rsid w:val="0037295A"/>
    <w:rsid w:val="0037490B"/>
    <w:rsid w:val="00376995"/>
    <w:rsid w:val="00382B94"/>
    <w:rsid w:val="00383D61"/>
    <w:rsid w:val="00393850"/>
    <w:rsid w:val="003954F4"/>
    <w:rsid w:val="003955AA"/>
    <w:rsid w:val="00395DB1"/>
    <w:rsid w:val="00396ADF"/>
    <w:rsid w:val="00396E76"/>
    <w:rsid w:val="003A240A"/>
    <w:rsid w:val="003A474A"/>
    <w:rsid w:val="003A4D9B"/>
    <w:rsid w:val="003A5B7F"/>
    <w:rsid w:val="003B16D6"/>
    <w:rsid w:val="003B5CCE"/>
    <w:rsid w:val="003C2E87"/>
    <w:rsid w:val="003C44A5"/>
    <w:rsid w:val="003C4F35"/>
    <w:rsid w:val="003C6D92"/>
    <w:rsid w:val="003D15A5"/>
    <w:rsid w:val="003D2281"/>
    <w:rsid w:val="003D3B03"/>
    <w:rsid w:val="003E0476"/>
    <w:rsid w:val="003E158D"/>
    <w:rsid w:val="003E20EC"/>
    <w:rsid w:val="003E7F5B"/>
    <w:rsid w:val="003F54AA"/>
    <w:rsid w:val="003F79BB"/>
    <w:rsid w:val="003F7B21"/>
    <w:rsid w:val="00401174"/>
    <w:rsid w:val="004011F6"/>
    <w:rsid w:val="00402042"/>
    <w:rsid w:val="004063B0"/>
    <w:rsid w:val="00406CA6"/>
    <w:rsid w:val="00411443"/>
    <w:rsid w:val="004157E4"/>
    <w:rsid w:val="004178F9"/>
    <w:rsid w:val="00417C20"/>
    <w:rsid w:val="00427898"/>
    <w:rsid w:val="00434A69"/>
    <w:rsid w:val="00435691"/>
    <w:rsid w:val="004359FA"/>
    <w:rsid w:val="0043622D"/>
    <w:rsid w:val="00445E07"/>
    <w:rsid w:val="0044603B"/>
    <w:rsid w:val="004462BC"/>
    <w:rsid w:val="004500EA"/>
    <w:rsid w:val="004505C6"/>
    <w:rsid w:val="00452DF7"/>
    <w:rsid w:val="0045455C"/>
    <w:rsid w:val="0045534E"/>
    <w:rsid w:val="00464624"/>
    <w:rsid w:val="00465FF4"/>
    <w:rsid w:val="0047572A"/>
    <w:rsid w:val="00476781"/>
    <w:rsid w:val="00476FE6"/>
    <w:rsid w:val="00483ACB"/>
    <w:rsid w:val="00483AFB"/>
    <w:rsid w:val="00487B5F"/>
    <w:rsid w:val="00492C16"/>
    <w:rsid w:val="00492EBF"/>
    <w:rsid w:val="00497C9E"/>
    <w:rsid w:val="004B0D8E"/>
    <w:rsid w:val="004B0DA8"/>
    <w:rsid w:val="004B126D"/>
    <w:rsid w:val="004B660A"/>
    <w:rsid w:val="004C75A8"/>
    <w:rsid w:val="004D1443"/>
    <w:rsid w:val="004D1C2D"/>
    <w:rsid w:val="004D4AF8"/>
    <w:rsid w:val="004D6903"/>
    <w:rsid w:val="004E0417"/>
    <w:rsid w:val="004E217E"/>
    <w:rsid w:val="004E28EB"/>
    <w:rsid w:val="004E5289"/>
    <w:rsid w:val="004F2679"/>
    <w:rsid w:val="004F7BFE"/>
    <w:rsid w:val="00501466"/>
    <w:rsid w:val="005036B6"/>
    <w:rsid w:val="005061C0"/>
    <w:rsid w:val="0051066A"/>
    <w:rsid w:val="00511F38"/>
    <w:rsid w:val="00513B73"/>
    <w:rsid w:val="00514142"/>
    <w:rsid w:val="0051453C"/>
    <w:rsid w:val="00516132"/>
    <w:rsid w:val="00535B82"/>
    <w:rsid w:val="00535FFF"/>
    <w:rsid w:val="0053638A"/>
    <w:rsid w:val="00536D14"/>
    <w:rsid w:val="00537D6F"/>
    <w:rsid w:val="00547820"/>
    <w:rsid w:val="00550400"/>
    <w:rsid w:val="00551666"/>
    <w:rsid w:val="00553A35"/>
    <w:rsid w:val="005638BD"/>
    <w:rsid w:val="00563B19"/>
    <w:rsid w:val="00565289"/>
    <w:rsid w:val="005712F4"/>
    <w:rsid w:val="0057588D"/>
    <w:rsid w:val="005812F8"/>
    <w:rsid w:val="00584B3B"/>
    <w:rsid w:val="005910C7"/>
    <w:rsid w:val="00591A7A"/>
    <w:rsid w:val="005A0600"/>
    <w:rsid w:val="005A086E"/>
    <w:rsid w:val="005A1513"/>
    <w:rsid w:val="005A3342"/>
    <w:rsid w:val="005A38A6"/>
    <w:rsid w:val="005A3A5F"/>
    <w:rsid w:val="005A50D5"/>
    <w:rsid w:val="005B084C"/>
    <w:rsid w:val="005B3EA7"/>
    <w:rsid w:val="005B461D"/>
    <w:rsid w:val="005B6A47"/>
    <w:rsid w:val="005C0FC7"/>
    <w:rsid w:val="005C10C5"/>
    <w:rsid w:val="005C24BF"/>
    <w:rsid w:val="005C464D"/>
    <w:rsid w:val="005C737F"/>
    <w:rsid w:val="005D1701"/>
    <w:rsid w:val="005D7C2A"/>
    <w:rsid w:val="005E011E"/>
    <w:rsid w:val="005E1DA3"/>
    <w:rsid w:val="005E305F"/>
    <w:rsid w:val="005E5E8A"/>
    <w:rsid w:val="005F1502"/>
    <w:rsid w:val="005F2598"/>
    <w:rsid w:val="005F2E0B"/>
    <w:rsid w:val="005F6E02"/>
    <w:rsid w:val="00604127"/>
    <w:rsid w:val="00604F16"/>
    <w:rsid w:val="006057EB"/>
    <w:rsid w:val="006074F0"/>
    <w:rsid w:val="006120B8"/>
    <w:rsid w:val="00615BAA"/>
    <w:rsid w:val="00615E92"/>
    <w:rsid w:val="00623557"/>
    <w:rsid w:val="006258B3"/>
    <w:rsid w:val="00631ED4"/>
    <w:rsid w:val="00632031"/>
    <w:rsid w:val="0063452E"/>
    <w:rsid w:val="00634F96"/>
    <w:rsid w:val="00636A25"/>
    <w:rsid w:val="00636C2F"/>
    <w:rsid w:val="00637333"/>
    <w:rsid w:val="00641501"/>
    <w:rsid w:val="00641848"/>
    <w:rsid w:val="0064600F"/>
    <w:rsid w:val="006515D3"/>
    <w:rsid w:val="006521FF"/>
    <w:rsid w:val="00653D45"/>
    <w:rsid w:val="00654F02"/>
    <w:rsid w:val="006561E0"/>
    <w:rsid w:val="00657871"/>
    <w:rsid w:val="00672369"/>
    <w:rsid w:val="00675868"/>
    <w:rsid w:val="00676829"/>
    <w:rsid w:val="00677091"/>
    <w:rsid w:val="00680CAC"/>
    <w:rsid w:val="006854B1"/>
    <w:rsid w:val="00686678"/>
    <w:rsid w:val="00691174"/>
    <w:rsid w:val="0069121C"/>
    <w:rsid w:val="00691EA2"/>
    <w:rsid w:val="006951E9"/>
    <w:rsid w:val="006A1184"/>
    <w:rsid w:val="006A4A7B"/>
    <w:rsid w:val="006B0E80"/>
    <w:rsid w:val="006B475D"/>
    <w:rsid w:val="006B6BC7"/>
    <w:rsid w:val="006C1A77"/>
    <w:rsid w:val="006C1E4A"/>
    <w:rsid w:val="006C644D"/>
    <w:rsid w:val="006C6732"/>
    <w:rsid w:val="006D461C"/>
    <w:rsid w:val="006E1B72"/>
    <w:rsid w:val="006E6AA7"/>
    <w:rsid w:val="006F1ADD"/>
    <w:rsid w:val="006F68F8"/>
    <w:rsid w:val="006F6A66"/>
    <w:rsid w:val="00705EAC"/>
    <w:rsid w:val="00705ECB"/>
    <w:rsid w:val="00706EA3"/>
    <w:rsid w:val="00707A14"/>
    <w:rsid w:val="00710E27"/>
    <w:rsid w:val="00716AB3"/>
    <w:rsid w:val="00717C3E"/>
    <w:rsid w:val="00721E3A"/>
    <w:rsid w:val="007221CA"/>
    <w:rsid w:val="0073322B"/>
    <w:rsid w:val="00734CB2"/>
    <w:rsid w:val="007379B8"/>
    <w:rsid w:val="00743522"/>
    <w:rsid w:val="00746813"/>
    <w:rsid w:val="007513F4"/>
    <w:rsid w:val="007557B1"/>
    <w:rsid w:val="007565A2"/>
    <w:rsid w:val="00760A54"/>
    <w:rsid w:val="007739DE"/>
    <w:rsid w:val="00782650"/>
    <w:rsid w:val="00785AC4"/>
    <w:rsid w:val="00786188"/>
    <w:rsid w:val="0079577A"/>
    <w:rsid w:val="007A295E"/>
    <w:rsid w:val="007A6286"/>
    <w:rsid w:val="007A7176"/>
    <w:rsid w:val="007B1485"/>
    <w:rsid w:val="007B1A9D"/>
    <w:rsid w:val="007B1AA0"/>
    <w:rsid w:val="007B2C6A"/>
    <w:rsid w:val="007B7607"/>
    <w:rsid w:val="007C109C"/>
    <w:rsid w:val="007C23DA"/>
    <w:rsid w:val="007C240E"/>
    <w:rsid w:val="007C319A"/>
    <w:rsid w:val="007C36E2"/>
    <w:rsid w:val="007C60BF"/>
    <w:rsid w:val="007C71FF"/>
    <w:rsid w:val="007C7427"/>
    <w:rsid w:val="007D13FB"/>
    <w:rsid w:val="007D36CA"/>
    <w:rsid w:val="007D441D"/>
    <w:rsid w:val="007E273E"/>
    <w:rsid w:val="007E4709"/>
    <w:rsid w:val="007E6BFA"/>
    <w:rsid w:val="007E727F"/>
    <w:rsid w:val="00801423"/>
    <w:rsid w:val="0080499E"/>
    <w:rsid w:val="00806443"/>
    <w:rsid w:val="008133AD"/>
    <w:rsid w:val="008137FC"/>
    <w:rsid w:val="00813D90"/>
    <w:rsid w:val="00813F38"/>
    <w:rsid w:val="00820553"/>
    <w:rsid w:val="00821949"/>
    <w:rsid w:val="0082457D"/>
    <w:rsid w:val="008245D2"/>
    <w:rsid w:val="00831140"/>
    <w:rsid w:val="00831C90"/>
    <w:rsid w:val="00832AFD"/>
    <w:rsid w:val="00836F2E"/>
    <w:rsid w:val="00841FA4"/>
    <w:rsid w:val="00843D20"/>
    <w:rsid w:val="0084767C"/>
    <w:rsid w:val="00855CA3"/>
    <w:rsid w:val="008579EB"/>
    <w:rsid w:val="00857F8B"/>
    <w:rsid w:val="008607A2"/>
    <w:rsid w:val="008641C6"/>
    <w:rsid w:val="008644F3"/>
    <w:rsid w:val="00866B52"/>
    <w:rsid w:val="008671CE"/>
    <w:rsid w:val="008745F5"/>
    <w:rsid w:val="00874EDE"/>
    <w:rsid w:val="00875AF8"/>
    <w:rsid w:val="00875FC3"/>
    <w:rsid w:val="008803EB"/>
    <w:rsid w:val="0088398C"/>
    <w:rsid w:val="0088407C"/>
    <w:rsid w:val="00887E9E"/>
    <w:rsid w:val="00896EE0"/>
    <w:rsid w:val="00897DE8"/>
    <w:rsid w:val="008A409A"/>
    <w:rsid w:val="008A4451"/>
    <w:rsid w:val="008A4517"/>
    <w:rsid w:val="008B26FE"/>
    <w:rsid w:val="008B4476"/>
    <w:rsid w:val="008C3B72"/>
    <w:rsid w:val="008C45D7"/>
    <w:rsid w:val="008C4ADA"/>
    <w:rsid w:val="008C560B"/>
    <w:rsid w:val="008C7F6C"/>
    <w:rsid w:val="008D270F"/>
    <w:rsid w:val="008D4C2E"/>
    <w:rsid w:val="008D4C68"/>
    <w:rsid w:val="008D78A8"/>
    <w:rsid w:val="008E0D03"/>
    <w:rsid w:val="008E3B23"/>
    <w:rsid w:val="008E628E"/>
    <w:rsid w:val="008F5455"/>
    <w:rsid w:val="009010DE"/>
    <w:rsid w:val="009022FC"/>
    <w:rsid w:val="00904E18"/>
    <w:rsid w:val="009054CB"/>
    <w:rsid w:val="009066EF"/>
    <w:rsid w:val="009101E1"/>
    <w:rsid w:val="009111F3"/>
    <w:rsid w:val="00913A4A"/>
    <w:rsid w:val="009141B7"/>
    <w:rsid w:val="00917845"/>
    <w:rsid w:val="00917DD1"/>
    <w:rsid w:val="00925867"/>
    <w:rsid w:val="009273B3"/>
    <w:rsid w:val="00934A35"/>
    <w:rsid w:val="009375E4"/>
    <w:rsid w:val="0094133B"/>
    <w:rsid w:val="009430C3"/>
    <w:rsid w:val="00944153"/>
    <w:rsid w:val="009454A2"/>
    <w:rsid w:val="009470B6"/>
    <w:rsid w:val="00951D43"/>
    <w:rsid w:val="00952BF7"/>
    <w:rsid w:val="00953F4D"/>
    <w:rsid w:val="00955652"/>
    <w:rsid w:val="00960CDB"/>
    <w:rsid w:val="00960F9D"/>
    <w:rsid w:val="009632F5"/>
    <w:rsid w:val="00964086"/>
    <w:rsid w:val="0096558E"/>
    <w:rsid w:val="00966E7B"/>
    <w:rsid w:val="00973A4D"/>
    <w:rsid w:val="009755EA"/>
    <w:rsid w:val="009908EB"/>
    <w:rsid w:val="009924E8"/>
    <w:rsid w:val="00994287"/>
    <w:rsid w:val="009A2DC7"/>
    <w:rsid w:val="009A7E51"/>
    <w:rsid w:val="009B2826"/>
    <w:rsid w:val="009B585E"/>
    <w:rsid w:val="009B6B53"/>
    <w:rsid w:val="009C0B96"/>
    <w:rsid w:val="009C0F62"/>
    <w:rsid w:val="009C4023"/>
    <w:rsid w:val="009C5152"/>
    <w:rsid w:val="009D2583"/>
    <w:rsid w:val="009D6EAF"/>
    <w:rsid w:val="009D7250"/>
    <w:rsid w:val="009E5C16"/>
    <w:rsid w:val="009E5D23"/>
    <w:rsid w:val="009F1428"/>
    <w:rsid w:val="009F16F6"/>
    <w:rsid w:val="009F2354"/>
    <w:rsid w:val="00A051FB"/>
    <w:rsid w:val="00A05682"/>
    <w:rsid w:val="00A108FE"/>
    <w:rsid w:val="00A134B8"/>
    <w:rsid w:val="00A152C4"/>
    <w:rsid w:val="00A15E04"/>
    <w:rsid w:val="00A17FA3"/>
    <w:rsid w:val="00A32035"/>
    <w:rsid w:val="00A32CF9"/>
    <w:rsid w:val="00A32D6C"/>
    <w:rsid w:val="00A37542"/>
    <w:rsid w:val="00A42ED7"/>
    <w:rsid w:val="00A43259"/>
    <w:rsid w:val="00A455D6"/>
    <w:rsid w:val="00A466E0"/>
    <w:rsid w:val="00A518BA"/>
    <w:rsid w:val="00A57023"/>
    <w:rsid w:val="00A57E85"/>
    <w:rsid w:val="00A617E6"/>
    <w:rsid w:val="00A64369"/>
    <w:rsid w:val="00A65E5B"/>
    <w:rsid w:val="00A674C8"/>
    <w:rsid w:val="00A701B6"/>
    <w:rsid w:val="00A70238"/>
    <w:rsid w:val="00A70F96"/>
    <w:rsid w:val="00A75310"/>
    <w:rsid w:val="00A75C8F"/>
    <w:rsid w:val="00A76759"/>
    <w:rsid w:val="00A81C1D"/>
    <w:rsid w:val="00A8315B"/>
    <w:rsid w:val="00A85369"/>
    <w:rsid w:val="00A92078"/>
    <w:rsid w:val="00A961C4"/>
    <w:rsid w:val="00A973F1"/>
    <w:rsid w:val="00AB0684"/>
    <w:rsid w:val="00AB0DAA"/>
    <w:rsid w:val="00AB173F"/>
    <w:rsid w:val="00AB522D"/>
    <w:rsid w:val="00AC142D"/>
    <w:rsid w:val="00AC3057"/>
    <w:rsid w:val="00AC3773"/>
    <w:rsid w:val="00AC3D05"/>
    <w:rsid w:val="00AC5355"/>
    <w:rsid w:val="00AC61CC"/>
    <w:rsid w:val="00AC73BC"/>
    <w:rsid w:val="00AC7ECE"/>
    <w:rsid w:val="00AD2E3B"/>
    <w:rsid w:val="00AD5F43"/>
    <w:rsid w:val="00AD68D3"/>
    <w:rsid w:val="00AD6F11"/>
    <w:rsid w:val="00AD7CC4"/>
    <w:rsid w:val="00AF291A"/>
    <w:rsid w:val="00AF7A82"/>
    <w:rsid w:val="00B00F9A"/>
    <w:rsid w:val="00B0231E"/>
    <w:rsid w:val="00B03D16"/>
    <w:rsid w:val="00B10213"/>
    <w:rsid w:val="00B1200B"/>
    <w:rsid w:val="00B14055"/>
    <w:rsid w:val="00B20764"/>
    <w:rsid w:val="00B21460"/>
    <w:rsid w:val="00B237DF"/>
    <w:rsid w:val="00B23E91"/>
    <w:rsid w:val="00B241A1"/>
    <w:rsid w:val="00B245AF"/>
    <w:rsid w:val="00B27A7F"/>
    <w:rsid w:val="00B303CF"/>
    <w:rsid w:val="00B334B4"/>
    <w:rsid w:val="00B342D4"/>
    <w:rsid w:val="00B43D9F"/>
    <w:rsid w:val="00B44B83"/>
    <w:rsid w:val="00B5281C"/>
    <w:rsid w:val="00B54886"/>
    <w:rsid w:val="00B5495A"/>
    <w:rsid w:val="00B556FB"/>
    <w:rsid w:val="00B56D17"/>
    <w:rsid w:val="00B57413"/>
    <w:rsid w:val="00B62420"/>
    <w:rsid w:val="00B62632"/>
    <w:rsid w:val="00B65FA7"/>
    <w:rsid w:val="00B808F4"/>
    <w:rsid w:val="00B84E37"/>
    <w:rsid w:val="00B85BDF"/>
    <w:rsid w:val="00B94FF3"/>
    <w:rsid w:val="00B95402"/>
    <w:rsid w:val="00B95D27"/>
    <w:rsid w:val="00BA0A0A"/>
    <w:rsid w:val="00BA1380"/>
    <w:rsid w:val="00BA13C5"/>
    <w:rsid w:val="00BA457F"/>
    <w:rsid w:val="00BA6459"/>
    <w:rsid w:val="00BA7CB3"/>
    <w:rsid w:val="00BB0163"/>
    <w:rsid w:val="00BB1094"/>
    <w:rsid w:val="00BB1ADA"/>
    <w:rsid w:val="00BB53AF"/>
    <w:rsid w:val="00BB7035"/>
    <w:rsid w:val="00BB704E"/>
    <w:rsid w:val="00BB7EE4"/>
    <w:rsid w:val="00BC077D"/>
    <w:rsid w:val="00BC4CED"/>
    <w:rsid w:val="00BC59A8"/>
    <w:rsid w:val="00BC6340"/>
    <w:rsid w:val="00BD3D92"/>
    <w:rsid w:val="00BE0B49"/>
    <w:rsid w:val="00BE0E06"/>
    <w:rsid w:val="00BE3510"/>
    <w:rsid w:val="00BE5B15"/>
    <w:rsid w:val="00BF3545"/>
    <w:rsid w:val="00BF470D"/>
    <w:rsid w:val="00BF5275"/>
    <w:rsid w:val="00BF6FEB"/>
    <w:rsid w:val="00C121F6"/>
    <w:rsid w:val="00C12303"/>
    <w:rsid w:val="00C133E2"/>
    <w:rsid w:val="00C1684D"/>
    <w:rsid w:val="00C16FAB"/>
    <w:rsid w:val="00C1741C"/>
    <w:rsid w:val="00C210C7"/>
    <w:rsid w:val="00C2216F"/>
    <w:rsid w:val="00C231EC"/>
    <w:rsid w:val="00C42570"/>
    <w:rsid w:val="00C55714"/>
    <w:rsid w:val="00C562FE"/>
    <w:rsid w:val="00C568E3"/>
    <w:rsid w:val="00C6041C"/>
    <w:rsid w:val="00C60A50"/>
    <w:rsid w:val="00C61B73"/>
    <w:rsid w:val="00C73E6A"/>
    <w:rsid w:val="00C748C6"/>
    <w:rsid w:val="00C80F49"/>
    <w:rsid w:val="00C84B53"/>
    <w:rsid w:val="00C84EA2"/>
    <w:rsid w:val="00C90D8E"/>
    <w:rsid w:val="00C91221"/>
    <w:rsid w:val="00C91D2B"/>
    <w:rsid w:val="00C96DB3"/>
    <w:rsid w:val="00C97476"/>
    <w:rsid w:val="00C974AF"/>
    <w:rsid w:val="00CA16DC"/>
    <w:rsid w:val="00CA1AB5"/>
    <w:rsid w:val="00CA3B83"/>
    <w:rsid w:val="00CA738D"/>
    <w:rsid w:val="00CB50AB"/>
    <w:rsid w:val="00CB6538"/>
    <w:rsid w:val="00CB7749"/>
    <w:rsid w:val="00CC3821"/>
    <w:rsid w:val="00CD109B"/>
    <w:rsid w:val="00CD30A3"/>
    <w:rsid w:val="00CD3940"/>
    <w:rsid w:val="00CD65AD"/>
    <w:rsid w:val="00CD6FDF"/>
    <w:rsid w:val="00CE3CA7"/>
    <w:rsid w:val="00CE46DB"/>
    <w:rsid w:val="00CE5446"/>
    <w:rsid w:val="00CE6F50"/>
    <w:rsid w:val="00CF2A49"/>
    <w:rsid w:val="00CF2D3B"/>
    <w:rsid w:val="00CF68D8"/>
    <w:rsid w:val="00D040EC"/>
    <w:rsid w:val="00D06645"/>
    <w:rsid w:val="00D11BD2"/>
    <w:rsid w:val="00D13226"/>
    <w:rsid w:val="00D137B6"/>
    <w:rsid w:val="00D16A93"/>
    <w:rsid w:val="00D204FE"/>
    <w:rsid w:val="00D22444"/>
    <w:rsid w:val="00D22AF9"/>
    <w:rsid w:val="00D27D16"/>
    <w:rsid w:val="00D300AF"/>
    <w:rsid w:val="00D31577"/>
    <w:rsid w:val="00D33538"/>
    <w:rsid w:val="00D370B3"/>
    <w:rsid w:val="00D37421"/>
    <w:rsid w:val="00D43508"/>
    <w:rsid w:val="00D44955"/>
    <w:rsid w:val="00D44FA9"/>
    <w:rsid w:val="00D462BB"/>
    <w:rsid w:val="00D47009"/>
    <w:rsid w:val="00D52012"/>
    <w:rsid w:val="00D57A5C"/>
    <w:rsid w:val="00D61562"/>
    <w:rsid w:val="00D61EB1"/>
    <w:rsid w:val="00D70105"/>
    <w:rsid w:val="00D7086C"/>
    <w:rsid w:val="00D7141A"/>
    <w:rsid w:val="00D72A17"/>
    <w:rsid w:val="00D81751"/>
    <w:rsid w:val="00D84B07"/>
    <w:rsid w:val="00D96556"/>
    <w:rsid w:val="00D9757C"/>
    <w:rsid w:val="00DA396C"/>
    <w:rsid w:val="00DA75CE"/>
    <w:rsid w:val="00DA7F34"/>
    <w:rsid w:val="00DB5AD3"/>
    <w:rsid w:val="00DC098D"/>
    <w:rsid w:val="00DC09D7"/>
    <w:rsid w:val="00DC3BE7"/>
    <w:rsid w:val="00DC3F29"/>
    <w:rsid w:val="00DD0562"/>
    <w:rsid w:val="00DD1ABF"/>
    <w:rsid w:val="00DD1B80"/>
    <w:rsid w:val="00DD4A57"/>
    <w:rsid w:val="00DD73DA"/>
    <w:rsid w:val="00DE004C"/>
    <w:rsid w:val="00DE2C73"/>
    <w:rsid w:val="00DE32B2"/>
    <w:rsid w:val="00DF0536"/>
    <w:rsid w:val="00DF08FE"/>
    <w:rsid w:val="00DF2B9D"/>
    <w:rsid w:val="00DF3982"/>
    <w:rsid w:val="00DF3DC5"/>
    <w:rsid w:val="00DF3FF3"/>
    <w:rsid w:val="00E019EC"/>
    <w:rsid w:val="00E0593D"/>
    <w:rsid w:val="00E07E65"/>
    <w:rsid w:val="00E120DB"/>
    <w:rsid w:val="00E1278B"/>
    <w:rsid w:val="00E132E3"/>
    <w:rsid w:val="00E15834"/>
    <w:rsid w:val="00E24877"/>
    <w:rsid w:val="00E277B1"/>
    <w:rsid w:val="00E31521"/>
    <w:rsid w:val="00E318A4"/>
    <w:rsid w:val="00E3658B"/>
    <w:rsid w:val="00E40D87"/>
    <w:rsid w:val="00E40F3F"/>
    <w:rsid w:val="00E42F65"/>
    <w:rsid w:val="00E5051F"/>
    <w:rsid w:val="00E5191A"/>
    <w:rsid w:val="00E542E4"/>
    <w:rsid w:val="00E637C8"/>
    <w:rsid w:val="00E66453"/>
    <w:rsid w:val="00E7339A"/>
    <w:rsid w:val="00E74DDC"/>
    <w:rsid w:val="00E823C5"/>
    <w:rsid w:val="00E938A2"/>
    <w:rsid w:val="00E95C1D"/>
    <w:rsid w:val="00EA0EEC"/>
    <w:rsid w:val="00EA24A6"/>
    <w:rsid w:val="00EA44CF"/>
    <w:rsid w:val="00EA6BF5"/>
    <w:rsid w:val="00EB0010"/>
    <w:rsid w:val="00EB4D41"/>
    <w:rsid w:val="00EB4FD9"/>
    <w:rsid w:val="00EB618C"/>
    <w:rsid w:val="00EB6F90"/>
    <w:rsid w:val="00EB7650"/>
    <w:rsid w:val="00EB786B"/>
    <w:rsid w:val="00EC2742"/>
    <w:rsid w:val="00EC499C"/>
    <w:rsid w:val="00EC4A9D"/>
    <w:rsid w:val="00ED43E8"/>
    <w:rsid w:val="00ED4594"/>
    <w:rsid w:val="00ED6C24"/>
    <w:rsid w:val="00ED7FAE"/>
    <w:rsid w:val="00EE0FBA"/>
    <w:rsid w:val="00EE2709"/>
    <w:rsid w:val="00EE50F0"/>
    <w:rsid w:val="00EE56CB"/>
    <w:rsid w:val="00EE7598"/>
    <w:rsid w:val="00EF66AB"/>
    <w:rsid w:val="00F002B6"/>
    <w:rsid w:val="00F003CA"/>
    <w:rsid w:val="00F00524"/>
    <w:rsid w:val="00F01F22"/>
    <w:rsid w:val="00F059DB"/>
    <w:rsid w:val="00F06881"/>
    <w:rsid w:val="00F13FEC"/>
    <w:rsid w:val="00F16610"/>
    <w:rsid w:val="00F170D3"/>
    <w:rsid w:val="00F17AA7"/>
    <w:rsid w:val="00F20D5C"/>
    <w:rsid w:val="00F214DC"/>
    <w:rsid w:val="00F22D13"/>
    <w:rsid w:val="00F23925"/>
    <w:rsid w:val="00F32025"/>
    <w:rsid w:val="00F32582"/>
    <w:rsid w:val="00F325E6"/>
    <w:rsid w:val="00F369B5"/>
    <w:rsid w:val="00F402ED"/>
    <w:rsid w:val="00F417ED"/>
    <w:rsid w:val="00F42EDA"/>
    <w:rsid w:val="00F47BE9"/>
    <w:rsid w:val="00F51F76"/>
    <w:rsid w:val="00F5364E"/>
    <w:rsid w:val="00F54A64"/>
    <w:rsid w:val="00F607E3"/>
    <w:rsid w:val="00F62517"/>
    <w:rsid w:val="00F62BAC"/>
    <w:rsid w:val="00F6451A"/>
    <w:rsid w:val="00F71C21"/>
    <w:rsid w:val="00F72A19"/>
    <w:rsid w:val="00F754A4"/>
    <w:rsid w:val="00F82FC0"/>
    <w:rsid w:val="00F84C6A"/>
    <w:rsid w:val="00F86109"/>
    <w:rsid w:val="00F9209A"/>
    <w:rsid w:val="00F92352"/>
    <w:rsid w:val="00F95D3F"/>
    <w:rsid w:val="00F95EA2"/>
    <w:rsid w:val="00F96109"/>
    <w:rsid w:val="00F96491"/>
    <w:rsid w:val="00F969C2"/>
    <w:rsid w:val="00FA18D9"/>
    <w:rsid w:val="00FA5278"/>
    <w:rsid w:val="00FA53DE"/>
    <w:rsid w:val="00FA5837"/>
    <w:rsid w:val="00FA610D"/>
    <w:rsid w:val="00FA65F4"/>
    <w:rsid w:val="00FA719C"/>
    <w:rsid w:val="00FB1425"/>
    <w:rsid w:val="00FB176A"/>
    <w:rsid w:val="00FB7DB4"/>
    <w:rsid w:val="00FC0052"/>
    <w:rsid w:val="00FC164F"/>
    <w:rsid w:val="00FC21E2"/>
    <w:rsid w:val="00FC7F08"/>
    <w:rsid w:val="00FE4E9E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9DE78-34FC-4924-AC60-2C1C59C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FBA"/>
    <w:pPr>
      <w:spacing w:before="80"/>
      <w:ind w:left="284" w:hanging="284"/>
      <w:jc w:val="both"/>
    </w:pPr>
    <w:rPr>
      <w:sz w:val="24"/>
      <w:szCs w:val="24"/>
    </w:rPr>
  </w:style>
  <w:style w:type="paragraph" w:styleId="Nadpis6">
    <w:name w:val="heading 6"/>
    <w:basedOn w:val="Normln"/>
    <w:next w:val="Normln"/>
    <w:qFormat/>
    <w:rsid w:val="00EE0FBA"/>
    <w:pPr>
      <w:keepNext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E0FBA"/>
    <w:pPr>
      <w:jc w:val="center"/>
    </w:pPr>
    <w:rPr>
      <w:b/>
      <w:sz w:val="44"/>
      <w:szCs w:val="20"/>
    </w:rPr>
  </w:style>
  <w:style w:type="character" w:styleId="Siln">
    <w:name w:val="Strong"/>
    <w:basedOn w:val="Standardnpsmoodstavce"/>
    <w:uiPriority w:val="22"/>
    <w:qFormat/>
    <w:rsid w:val="001D4E0A"/>
    <w:rPr>
      <w:b/>
      <w:bCs/>
    </w:rPr>
  </w:style>
  <w:style w:type="paragraph" w:styleId="Textbubliny">
    <w:name w:val="Balloon Text"/>
    <w:basedOn w:val="Normln"/>
    <w:semiHidden/>
    <w:rsid w:val="004E28E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41501"/>
    <w:rPr>
      <w:i/>
      <w:iCs/>
    </w:rPr>
  </w:style>
  <w:style w:type="paragraph" w:styleId="Rozloendokumentu">
    <w:name w:val="Document Map"/>
    <w:basedOn w:val="Normln"/>
    <w:semiHidden/>
    <w:rsid w:val="00E36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3C44A5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F214D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342D4"/>
    <w:pPr>
      <w:autoSpaceDE w:val="0"/>
      <w:autoSpaceDN w:val="0"/>
      <w:adjustRightInd w:val="0"/>
      <w:spacing w:before="80"/>
      <w:ind w:left="284" w:hanging="284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904E18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6B475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B475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maintext8-nadpis">
    <w:name w:val="main text8-nadpis"/>
    <w:basedOn w:val="Normln"/>
    <w:rsid w:val="004359FA"/>
    <w:pPr>
      <w:spacing w:before="100" w:beforeAutospacing="1" w:after="100" w:afterAutospacing="1"/>
    </w:pPr>
    <w:rPr>
      <w:rFonts w:eastAsia="Calibri"/>
    </w:rPr>
  </w:style>
  <w:style w:type="character" w:styleId="Hypertextovodkaz">
    <w:name w:val="Hyperlink"/>
    <w:unhideWhenUsed/>
    <w:rsid w:val="00A466E0"/>
    <w:rPr>
      <w:color w:val="0000FF"/>
      <w:u w:val="single"/>
    </w:rPr>
  </w:style>
  <w:style w:type="paragraph" w:styleId="Bezmezer">
    <w:name w:val="No Spacing"/>
    <w:uiPriority w:val="1"/>
    <w:qFormat/>
    <w:rsid w:val="00A46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6345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3452E"/>
    <w:rPr>
      <w:sz w:val="24"/>
      <w:szCs w:val="24"/>
    </w:rPr>
  </w:style>
  <w:style w:type="paragraph" w:customStyle="1" w:styleId="paragraph">
    <w:name w:val="paragraph"/>
    <w:basedOn w:val="Normln"/>
    <w:rsid w:val="00452DF7"/>
    <w:pPr>
      <w:spacing w:before="0"/>
      <w:ind w:left="0" w:firstLine="0"/>
      <w:jc w:val="left"/>
    </w:pPr>
    <w:rPr>
      <w:rFonts w:eastAsiaTheme="minorHAnsi"/>
    </w:rPr>
  </w:style>
  <w:style w:type="character" w:customStyle="1" w:styleId="spellingerror">
    <w:name w:val="spellingerror"/>
    <w:basedOn w:val="Standardnpsmoodstavce"/>
    <w:rsid w:val="00452DF7"/>
  </w:style>
  <w:style w:type="character" w:customStyle="1" w:styleId="normaltextrun1">
    <w:name w:val="normaltextrun1"/>
    <w:basedOn w:val="Standardnpsmoodstavce"/>
    <w:rsid w:val="00452DF7"/>
  </w:style>
  <w:style w:type="character" w:customStyle="1" w:styleId="eop">
    <w:name w:val="eop"/>
    <w:basedOn w:val="Standardnpsmoodstavce"/>
    <w:rsid w:val="0045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7B11-A734-45F7-9BBA-9C537F3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lékařů v Plzni</vt:lpstr>
    </vt:vector>
  </TitlesOfParts>
  <Company>Fakultní nemocnice Plzeň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lékařů v Plzni</dc:title>
  <dc:creator>SIS</dc:creator>
  <cp:lastModifiedBy>Volterova Petra</cp:lastModifiedBy>
  <cp:revision>17</cp:revision>
  <cp:lastPrinted>2019-01-10T08:55:00Z</cp:lastPrinted>
  <dcterms:created xsi:type="dcterms:W3CDTF">2019-01-08T09:58:00Z</dcterms:created>
  <dcterms:modified xsi:type="dcterms:W3CDTF">2019-01-17T10:49:00Z</dcterms:modified>
</cp:coreProperties>
</file>