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8" w:rsidRPr="008839A1" w:rsidRDefault="00535893">
      <w:pPr>
        <w:rPr>
          <w:b/>
          <w:sz w:val="24"/>
          <w:szCs w:val="24"/>
        </w:rPr>
      </w:pPr>
      <w:r w:rsidRPr="008839A1">
        <w:rPr>
          <w:b/>
          <w:sz w:val="24"/>
          <w:szCs w:val="24"/>
        </w:rPr>
        <w:t>Jak se stát členem ČLS JEP a vybrané odborné společnosti?</w:t>
      </w:r>
    </w:p>
    <w:p w:rsidR="00535893" w:rsidRDefault="00535893">
      <w:pPr>
        <w:rPr>
          <w:sz w:val="24"/>
          <w:szCs w:val="24"/>
        </w:rPr>
      </w:pPr>
      <w:r>
        <w:rPr>
          <w:sz w:val="24"/>
          <w:szCs w:val="24"/>
        </w:rPr>
        <w:t>Stačí řádně vyplnit přihlášku, která je k dispozici na těchto stránkách a zaslat ji na členskou evidenci ke zpracování.  Zde se můžete také zaregistrovat online. Přih</w:t>
      </w:r>
      <w:r w:rsidR="005B2820">
        <w:rPr>
          <w:sz w:val="24"/>
          <w:szCs w:val="24"/>
        </w:rPr>
        <w:t xml:space="preserve">lášky či online registraci </w:t>
      </w:r>
      <w:r>
        <w:rPr>
          <w:sz w:val="24"/>
          <w:szCs w:val="24"/>
        </w:rPr>
        <w:t xml:space="preserve">nabízí </w:t>
      </w:r>
      <w:r w:rsidR="005B282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některé odborné společnosti. </w:t>
      </w:r>
    </w:p>
    <w:p w:rsidR="00535893" w:rsidRDefault="005358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Můžu být členem pouze odborné společnosti?</w:t>
      </w:r>
    </w:p>
    <w:p w:rsidR="00535893" w:rsidRDefault="00535893">
      <w:pPr>
        <w:rPr>
          <w:sz w:val="24"/>
          <w:szCs w:val="24"/>
        </w:rPr>
      </w:pPr>
      <w:r>
        <w:rPr>
          <w:sz w:val="24"/>
          <w:szCs w:val="24"/>
        </w:rPr>
        <w:t xml:space="preserve">Nikoliv. Členství v odborné společnosti, která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organizační složkou ČLS JEP je možné pouze</w:t>
      </w:r>
      <w:r w:rsidR="00A9599E">
        <w:rPr>
          <w:sz w:val="24"/>
          <w:szCs w:val="24"/>
        </w:rPr>
        <w:t xml:space="preserve"> se základním členstvím ČLS JEP. Tak jako členství v sekcích, které některé odborné společnosti nabízí, je podmíněno členstvím v dané společnosti.</w:t>
      </w:r>
    </w:p>
    <w:p w:rsidR="00A9599E" w:rsidRDefault="00A95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 se stávám řádným členem ČLS JEP?</w:t>
      </w:r>
    </w:p>
    <w:p w:rsidR="00A9599E" w:rsidRDefault="00A9599E">
      <w:pPr>
        <w:rPr>
          <w:sz w:val="24"/>
          <w:szCs w:val="24"/>
        </w:rPr>
      </w:pPr>
      <w:r>
        <w:rPr>
          <w:sz w:val="24"/>
          <w:szCs w:val="24"/>
        </w:rPr>
        <w:t xml:space="preserve">Když dojde k zaevidování </w:t>
      </w:r>
      <w:r>
        <w:rPr>
          <w:b/>
          <w:sz w:val="24"/>
          <w:szCs w:val="24"/>
        </w:rPr>
        <w:t xml:space="preserve">výborem schválené </w:t>
      </w:r>
      <w:proofErr w:type="gramStart"/>
      <w:r>
        <w:rPr>
          <w:b/>
          <w:sz w:val="24"/>
          <w:szCs w:val="24"/>
        </w:rPr>
        <w:t xml:space="preserve">přihlášky </w:t>
      </w:r>
      <w:r>
        <w:rPr>
          <w:sz w:val="24"/>
          <w:szCs w:val="24"/>
        </w:rPr>
        <w:t xml:space="preserve"> v centrální</w:t>
      </w:r>
      <w:proofErr w:type="gramEnd"/>
      <w:r>
        <w:rPr>
          <w:sz w:val="24"/>
          <w:szCs w:val="24"/>
        </w:rPr>
        <w:t xml:space="preserve"> evidenci členů ČLS JEP a </w:t>
      </w:r>
      <w:r w:rsidRPr="00A9599E">
        <w:rPr>
          <w:b/>
          <w:sz w:val="24"/>
          <w:szCs w:val="24"/>
        </w:rPr>
        <w:t>uhradím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stanovené členské příspěvky. </w:t>
      </w:r>
    </w:p>
    <w:p w:rsidR="00A9599E" w:rsidRDefault="00A95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se dozvím, že mé členství je již schválené?</w:t>
      </w:r>
    </w:p>
    <w:p w:rsidR="00A9599E" w:rsidRDefault="00A9599E">
      <w:pPr>
        <w:rPr>
          <w:sz w:val="24"/>
          <w:szCs w:val="24"/>
        </w:rPr>
      </w:pPr>
      <w:r>
        <w:rPr>
          <w:sz w:val="24"/>
          <w:szCs w:val="24"/>
        </w:rPr>
        <w:t xml:space="preserve">V okamžiku, kdy referentka zaeviduje schválenou přihlášku do systému členské databáze, obdržíte na zadanou emailovou adresu automatickou zprávu o vzniklém členství a to spolu s podklady k úhradě ročních členských příspěvků. </w:t>
      </w:r>
      <w:r>
        <w:rPr>
          <w:b/>
          <w:i/>
          <w:sz w:val="24"/>
          <w:szCs w:val="24"/>
        </w:rPr>
        <w:t>Pozor! Za každé</w:t>
      </w:r>
      <w:r w:rsidRPr="00A9599E">
        <w:rPr>
          <w:b/>
          <w:i/>
          <w:sz w:val="24"/>
          <w:szCs w:val="24"/>
        </w:rPr>
        <w:t xml:space="preserve"> schválené členství obdržíte jednu emailovou zprávu</w:t>
      </w:r>
      <w:r>
        <w:rPr>
          <w:b/>
          <w:i/>
          <w:sz w:val="24"/>
          <w:szCs w:val="24"/>
        </w:rPr>
        <w:t xml:space="preserve">.  </w:t>
      </w:r>
      <w:r w:rsidR="000D3D95">
        <w:rPr>
          <w:sz w:val="24"/>
          <w:szCs w:val="24"/>
        </w:rPr>
        <w:t xml:space="preserve">Vždy za ČLS JEP a každou přiřazenou odbornou společnost (OS).  Částky příspěvků </w:t>
      </w:r>
      <w:r w:rsidR="00504CDB">
        <w:rPr>
          <w:sz w:val="24"/>
          <w:szCs w:val="24"/>
        </w:rPr>
        <w:t>pouze sečtě</w:t>
      </w:r>
      <w:r w:rsidR="009F757D">
        <w:rPr>
          <w:sz w:val="24"/>
          <w:szCs w:val="24"/>
        </w:rPr>
        <w:t>te a zašlete</w:t>
      </w:r>
      <w:r w:rsidR="000D3D95">
        <w:rPr>
          <w:sz w:val="24"/>
          <w:szCs w:val="24"/>
        </w:rPr>
        <w:t xml:space="preserve"> na zadané platební údaje.</w:t>
      </w:r>
      <w:r w:rsidR="00504CDB">
        <w:rPr>
          <w:sz w:val="24"/>
          <w:szCs w:val="24"/>
        </w:rPr>
        <w:t xml:space="preserve"> Doba vyřízení přihlášky zpravidla závisí na frekvenci zasedání výborů odborných společ</w:t>
      </w:r>
      <w:r w:rsidR="0084187E">
        <w:rPr>
          <w:sz w:val="24"/>
          <w:szCs w:val="24"/>
        </w:rPr>
        <w:t>ností, proto prosím počítejte s</w:t>
      </w:r>
      <w:r w:rsidR="00504CDB">
        <w:rPr>
          <w:sz w:val="24"/>
          <w:szCs w:val="24"/>
        </w:rPr>
        <w:t xml:space="preserve"> časovou prodlevou min. 2 měsíce. </w:t>
      </w:r>
    </w:p>
    <w:p w:rsidR="000D3D95" w:rsidRDefault="000D3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mohu členství v ČLS JEP zrušit?</w:t>
      </w:r>
    </w:p>
    <w:p w:rsidR="000D3D95" w:rsidRDefault="000D3D95">
      <w:pPr>
        <w:rPr>
          <w:sz w:val="24"/>
          <w:szCs w:val="24"/>
        </w:rPr>
      </w:pPr>
      <w:r>
        <w:rPr>
          <w:sz w:val="24"/>
          <w:szCs w:val="24"/>
        </w:rPr>
        <w:t xml:space="preserve">Vždy písemnou formou. Vyplněný formulář či informaci o zrušení, zašlete na emailové adresy členské evidence či poštou na adresu ČLS JEP. </w:t>
      </w:r>
      <w:r>
        <w:rPr>
          <w:b/>
          <w:i/>
          <w:sz w:val="24"/>
          <w:szCs w:val="24"/>
        </w:rPr>
        <w:t>Členství v </w:t>
      </w:r>
      <w:proofErr w:type="gramStart"/>
      <w:r>
        <w:rPr>
          <w:b/>
          <w:i/>
          <w:sz w:val="24"/>
          <w:szCs w:val="24"/>
        </w:rPr>
        <w:t>OS</w:t>
      </w:r>
      <w:proofErr w:type="gramEnd"/>
      <w:r>
        <w:rPr>
          <w:b/>
          <w:i/>
          <w:sz w:val="24"/>
          <w:szCs w:val="24"/>
        </w:rPr>
        <w:t xml:space="preserve"> doporučujeme rušit vždy ke konci kalendářního roku.</w:t>
      </w:r>
      <w:r>
        <w:rPr>
          <w:sz w:val="24"/>
          <w:szCs w:val="24"/>
        </w:rPr>
        <w:t xml:space="preserve">  </w:t>
      </w:r>
      <w:r w:rsidR="00704E06">
        <w:rPr>
          <w:sz w:val="24"/>
          <w:szCs w:val="24"/>
        </w:rPr>
        <w:t>Předejdete tak platbě členského příspěvku v případě,</w:t>
      </w:r>
      <w:r w:rsidR="0084187E">
        <w:rPr>
          <w:sz w:val="24"/>
          <w:szCs w:val="24"/>
        </w:rPr>
        <w:t xml:space="preserve"> že byste se rozhodli členství </w:t>
      </w:r>
      <w:r w:rsidR="00704E06">
        <w:rPr>
          <w:sz w:val="24"/>
          <w:szCs w:val="24"/>
        </w:rPr>
        <w:t xml:space="preserve">rušit v průběhu roku. Členské příspěvky jsou stanoveny ročně a </w:t>
      </w:r>
      <w:r w:rsidR="00704E06">
        <w:rPr>
          <w:b/>
          <w:i/>
          <w:sz w:val="24"/>
          <w:szCs w:val="24"/>
        </w:rPr>
        <w:t>nelze z nich určit poměrnou část.</w:t>
      </w:r>
      <w:r w:rsidR="00704E06">
        <w:rPr>
          <w:sz w:val="24"/>
          <w:szCs w:val="24"/>
        </w:rPr>
        <w:t xml:space="preserve"> Budete-li tedy rušit členství v průběhu kalendářního roku, je třeba dostát závazku </w:t>
      </w:r>
      <w:r w:rsidR="00DB719E">
        <w:rPr>
          <w:sz w:val="24"/>
          <w:szCs w:val="24"/>
        </w:rPr>
        <w:t>platby</w:t>
      </w:r>
      <w:r w:rsidR="008839A1">
        <w:rPr>
          <w:sz w:val="24"/>
          <w:szCs w:val="24"/>
        </w:rPr>
        <w:t xml:space="preserve"> za stávající rok.</w:t>
      </w:r>
    </w:p>
    <w:p w:rsidR="0084187E" w:rsidRDefault="00841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se dozvím, že mé členství bylo zrušené?</w:t>
      </w:r>
    </w:p>
    <w:p w:rsidR="0084187E" w:rsidRPr="0084187E" w:rsidRDefault="0084187E">
      <w:pPr>
        <w:rPr>
          <w:sz w:val="24"/>
          <w:szCs w:val="24"/>
        </w:rPr>
      </w:pPr>
      <w:r>
        <w:rPr>
          <w:sz w:val="24"/>
          <w:szCs w:val="24"/>
        </w:rPr>
        <w:t xml:space="preserve">Ať již členství rušíte na základě žádosti či vám bylo z výše uvedených důvodů zrušeno, vždy obdržíte </w:t>
      </w:r>
      <w:r w:rsidR="00C73D05">
        <w:rPr>
          <w:sz w:val="24"/>
          <w:szCs w:val="24"/>
        </w:rPr>
        <w:t xml:space="preserve">informaci </w:t>
      </w:r>
      <w:r>
        <w:rPr>
          <w:sz w:val="24"/>
          <w:szCs w:val="24"/>
        </w:rPr>
        <w:t>automatickou emailovou zprá</w:t>
      </w:r>
      <w:r w:rsidR="00C73D05">
        <w:rPr>
          <w:sz w:val="24"/>
          <w:szCs w:val="24"/>
        </w:rPr>
        <w:t>vu. Proto je důležité</w:t>
      </w:r>
      <w:r>
        <w:rPr>
          <w:sz w:val="24"/>
          <w:szCs w:val="24"/>
        </w:rPr>
        <w:t>, aby</w:t>
      </w:r>
      <w:r w:rsidR="00C73D05">
        <w:rPr>
          <w:sz w:val="24"/>
          <w:szCs w:val="24"/>
        </w:rPr>
        <w:t xml:space="preserve"> vaše emailové adresy byly </w:t>
      </w:r>
      <w:r>
        <w:rPr>
          <w:sz w:val="24"/>
          <w:szCs w:val="24"/>
        </w:rPr>
        <w:t xml:space="preserve">aktuální. </w:t>
      </w:r>
      <w:r w:rsidR="00C73D05">
        <w:rPr>
          <w:sz w:val="24"/>
          <w:szCs w:val="24"/>
        </w:rPr>
        <w:t>Z důvodů silných antivirových ochran lékařských pracovišť, doporučujeme uvádět emailové adresy soukromé. Předejdete tak možnosti, že vám zpráva nebude doručena (spam, plná schránka atd.)</w:t>
      </w:r>
    </w:p>
    <w:p w:rsidR="008839A1" w:rsidRDefault="003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se stane, nebudu-li členské příspěvky </w:t>
      </w:r>
      <w:r w:rsidR="0084187E">
        <w:rPr>
          <w:b/>
          <w:sz w:val="24"/>
          <w:szCs w:val="24"/>
        </w:rPr>
        <w:t>(čp)</w:t>
      </w:r>
      <w:r>
        <w:rPr>
          <w:b/>
          <w:sz w:val="24"/>
          <w:szCs w:val="24"/>
        </w:rPr>
        <w:t>platit?</w:t>
      </w:r>
    </w:p>
    <w:p w:rsidR="000D3D95" w:rsidRDefault="003239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Dle platných stanov ČLS JEP </w:t>
      </w:r>
      <w:hyperlink r:id="rId5" w:history="1">
        <w:r w:rsidR="00C7512F" w:rsidRPr="00C4570C">
          <w:rPr>
            <w:rStyle w:val="Hypertextovodkaz"/>
            <w:sz w:val="24"/>
            <w:szCs w:val="24"/>
          </w:rPr>
          <w:t>https://www.cls.cz/stanovy-a-rady</w:t>
        </w:r>
      </w:hyperlink>
      <w:r w:rsidR="00C751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se při opakovaném neplacení příspěvků vystavujete </w:t>
      </w:r>
      <w:r w:rsidRPr="00323919">
        <w:rPr>
          <w:b/>
          <w:i/>
          <w:sz w:val="24"/>
          <w:szCs w:val="24"/>
        </w:rPr>
        <w:t>možnému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zrušení členství ČLS JEP a jeho organizačních složek.  V tomto případě ovšem </w:t>
      </w:r>
      <w:r w:rsidRPr="00323919">
        <w:rPr>
          <w:b/>
          <w:i/>
          <w:sz w:val="24"/>
          <w:szCs w:val="24"/>
        </w:rPr>
        <w:t>neplatí</w:t>
      </w:r>
      <w:r>
        <w:rPr>
          <w:sz w:val="24"/>
          <w:szCs w:val="24"/>
        </w:rPr>
        <w:t xml:space="preserve">, že členství bude </w:t>
      </w:r>
      <w:r w:rsidRPr="00323919">
        <w:rPr>
          <w:b/>
          <w:i/>
          <w:sz w:val="24"/>
          <w:szCs w:val="24"/>
        </w:rPr>
        <w:t>automaticky zrušeno</w:t>
      </w:r>
      <w:r>
        <w:rPr>
          <w:sz w:val="24"/>
          <w:szCs w:val="24"/>
        </w:rPr>
        <w:t xml:space="preserve"> a případné dlužné částky budou anulovány. </w:t>
      </w:r>
    </w:p>
    <w:p w:rsidR="000D3D95" w:rsidRDefault="00704E06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0D3D95">
        <w:rPr>
          <w:b/>
          <w:sz w:val="24"/>
          <w:szCs w:val="24"/>
        </w:rPr>
        <w:t>dy a jak se hradí členské příspěvky?</w:t>
      </w:r>
    </w:p>
    <w:p w:rsidR="00DB719E" w:rsidRDefault="00DB719E">
      <w:pPr>
        <w:rPr>
          <w:sz w:val="24"/>
          <w:szCs w:val="24"/>
        </w:rPr>
      </w:pPr>
      <w:r w:rsidRPr="00DB719E">
        <w:rPr>
          <w:sz w:val="24"/>
          <w:szCs w:val="24"/>
        </w:rPr>
        <w:t>Výzvy k</w:t>
      </w:r>
      <w:r>
        <w:rPr>
          <w:sz w:val="24"/>
          <w:szCs w:val="24"/>
        </w:rPr>
        <w:t> </w:t>
      </w:r>
      <w:r w:rsidRPr="00DB719E">
        <w:rPr>
          <w:sz w:val="24"/>
          <w:szCs w:val="24"/>
        </w:rPr>
        <w:t>úhradě</w:t>
      </w:r>
      <w:r>
        <w:rPr>
          <w:sz w:val="24"/>
          <w:szCs w:val="24"/>
        </w:rPr>
        <w:t xml:space="preserve"> ročních členských příspěvků jsou odesílány na zadané emailové adresy v členské databázi zpravidla na přelomu února a března každého kalendářního roku. Těm členům, kteří v databázi uvedenou emailovou adresu nemají, je zasílána výzva k úhradě složenkou na zadanou korespondenční adresu. Opakované výzvy k úhradě dlužných čp jsou stejným způsobem odesílány vždy v září.</w:t>
      </w:r>
      <w:r w:rsidR="008A28A7">
        <w:rPr>
          <w:sz w:val="24"/>
          <w:szCs w:val="24"/>
        </w:rPr>
        <w:t xml:space="preserve"> Výzvy odcházejí automaticky z </w:t>
      </w:r>
      <w:proofErr w:type="spellStart"/>
      <w:r w:rsidR="008A28A7">
        <w:rPr>
          <w:sz w:val="24"/>
          <w:szCs w:val="24"/>
        </w:rPr>
        <w:t>url</w:t>
      </w:r>
      <w:proofErr w:type="spellEnd"/>
      <w:r w:rsidR="008A28A7">
        <w:rPr>
          <w:sz w:val="24"/>
          <w:szCs w:val="24"/>
        </w:rPr>
        <w:t xml:space="preserve"> adresy </w:t>
      </w:r>
      <w:hyperlink r:id="rId6" w:history="1">
        <w:r w:rsidR="008A28A7" w:rsidRPr="00A07406">
          <w:rPr>
            <w:rStyle w:val="Hypertextovodkaz"/>
            <w:sz w:val="24"/>
            <w:szCs w:val="24"/>
          </w:rPr>
          <w:t>info@cls.cz</w:t>
        </w:r>
      </w:hyperlink>
      <w:r w:rsidR="008A28A7">
        <w:rPr>
          <w:sz w:val="24"/>
          <w:szCs w:val="24"/>
        </w:rPr>
        <w:t xml:space="preserve"> , </w:t>
      </w:r>
      <w:r w:rsidR="008A28A7" w:rsidRPr="009F757D">
        <w:rPr>
          <w:b/>
          <w:i/>
          <w:sz w:val="24"/>
          <w:szCs w:val="24"/>
        </w:rPr>
        <w:t>nejedná se tedy o spam</w:t>
      </w:r>
      <w:r w:rsidR="008A28A7">
        <w:rPr>
          <w:sz w:val="24"/>
          <w:szCs w:val="24"/>
        </w:rPr>
        <w:t xml:space="preserve">. Výzva obsahuje </w:t>
      </w:r>
      <w:r w:rsidR="008A28A7" w:rsidRPr="008A28A7">
        <w:rPr>
          <w:sz w:val="24"/>
          <w:szCs w:val="24"/>
        </w:rPr>
        <w:t>celkovou částku k úhradě (za všechna členství)</w:t>
      </w:r>
      <w:r w:rsidR="008A28A7">
        <w:rPr>
          <w:sz w:val="24"/>
          <w:szCs w:val="24"/>
        </w:rPr>
        <w:t xml:space="preserve">, včetně případných dluhů z minulých období, bankovní spojení k účtu pro platbu čp </w:t>
      </w:r>
      <w:r w:rsidR="009F757D">
        <w:rPr>
          <w:sz w:val="24"/>
          <w:szCs w:val="24"/>
        </w:rPr>
        <w:t>(</w:t>
      </w:r>
      <w:r w:rsidR="00E6573D" w:rsidRPr="00E6573D">
        <w:rPr>
          <w:sz w:val="24"/>
          <w:szCs w:val="24"/>
        </w:rPr>
        <w:t>0190837708/0300</w:t>
      </w:r>
      <w:r w:rsidR="00E6573D">
        <w:rPr>
          <w:sz w:val="24"/>
          <w:szCs w:val="24"/>
        </w:rPr>
        <w:t xml:space="preserve">) </w:t>
      </w:r>
      <w:r w:rsidR="008A28A7">
        <w:rPr>
          <w:sz w:val="24"/>
          <w:szCs w:val="24"/>
        </w:rPr>
        <w:t xml:space="preserve">a  </w:t>
      </w:r>
      <w:proofErr w:type="spellStart"/>
      <w:proofErr w:type="gramStart"/>
      <w:r w:rsidR="008A28A7">
        <w:rPr>
          <w:sz w:val="24"/>
          <w:szCs w:val="24"/>
        </w:rPr>
        <w:t>v.s</w:t>
      </w:r>
      <w:proofErr w:type="spellEnd"/>
      <w:r w:rsidR="008A28A7">
        <w:rPr>
          <w:sz w:val="24"/>
          <w:szCs w:val="24"/>
        </w:rPr>
        <w:t>.</w:t>
      </w:r>
      <w:proofErr w:type="gramEnd"/>
      <w:r w:rsidR="008A28A7">
        <w:rPr>
          <w:sz w:val="24"/>
          <w:szCs w:val="24"/>
        </w:rPr>
        <w:t xml:space="preserve">  Variabilní symbol</w:t>
      </w:r>
      <w:r w:rsidR="008E44A8">
        <w:rPr>
          <w:sz w:val="24"/>
          <w:szCs w:val="24"/>
        </w:rPr>
        <w:t xml:space="preserve"> je vaším evidenčním číslem, </w:t>
      </w:r>
      <w:r w:rsidR="008A28A7">
        <w:rPr>
          <w:sz w:val="24"/>
          <w:szCs w:val="24"/>
        </w:rPr>
        <w:t xml:space="preserve">pod kterým se došlé platby párují v systému. Proto prosím </w:t>
      </w:r>
      <w:r w:rsidR="008A28A7" w:rsidRPr="008A28A7">
        <w:rPr>
          <w:b/>
          <w:i/>
          <w:sz w:val="24"/>
          <w:szCs w:val="24"/>
        </w:rPr>
        <w:t>věnujte pozornost správnosti údajů</w:t>
      </w:r>
      <w:r w:rsidR="008A28A7">
        <w:rPr>
          <w:sz w:val="24"/>
          <w:szCs w:val="24"/>
        </w:rPr>
        <w:t xml:space="preserve"> při zadávání v e-bankovnictví. </w:t>
      </w:r>
      <w:r w:rsidR="0084187E">
        <w:rPr>
          <w:sz w:val="24"/>
          <w:szCs w:val="24"/>
        </w:rPr>
        <w:t>Při jakékoliv zadané chybě</w:t>
      </w:r>
      <w:r w:rsidR="008E44A8">
        <w:rPr>
          <w:sz w:val="24"/>
          <w:szCs w:val="24"/>
        </w:rPr>
        <w:t xml:space="preserve">, kontaktujte prosím pí. Havlíkovou </w:t>
      </w:r>
      <w:hyperlink r:id="rId7" w:history="1">
        <w:r w:rsidR="008E44A8" w:rsidRPr="00A07406">
          <w:rPr>
            <w:rStyle w:val="Hypertextovodkaz"/>
            <w:sz w:val="24"/>
            <w:szCs w:val="24"/>
          </w:rPr>
          <w:t>havlikova@cls.cz</w:t>
        </w:r>
      </w:hyperlink>
      <w:r w:rsidR="008E44A8">
        <w:rPr>
          <w:sz w:val="24"/>
          <w:szCs w:val="24"/>
        </w:rPr>
        <w:t xml:space="preserve"> , která má evidenci plateb na starosti.</w:t>
      </w:r>
    </w:p>
    <w:p w:rsidR="00DB719E" w:rsidRDefault="00DB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Musím hradit plnou výši čp, když jsem na mateřské dovolené či v důchodu?</w:t>
      </w:r>
    </w:p>
    <w:p w:rsidR="000D3D95" w:rsidRPr="00E6573D" w:rsidRDefault="00DB719E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Nemusíte.</w:t>
      </w:r>
      <w:r w:rsidR="008E44A8">
        <w:rPr>
          <w:sz w:val="24"/>
          <w:szCs w:val="24"/>
        </w:rPr>
        <w:t xml:space="preserve"> </w:t>
      </w:r>
      <w:r w:rsidR="001C29CB">
        <w:rPr>
          <w:sz w:val="24"/>
          <w:szCs w:val="24"/>
        </w:rPr>
        <w:t xml:space="preserve">Stačí si zažádat o snížení příspěvků z uvedeného důvodu. Čitelně vyplníte a podepíšete formulář žádosti a odešlete na centrální evidenci členů. Není nutné zasílat poštou, stačí v příloze emailové zprávy.  Žádáte-li o snížení čp z důvodu </w:t>
      </w:r>
      <w:r w:rsidR="00FB5263">
        <w:rPr>
          <w:sz w:val="24"/>
          <w:szCs w:val="24"/>
        </w:rPr>
        <w:t>MD, je třeba též</w:t>
      </w:r>
      <w:r w:rsidR="001C29CB">
        <w:rPr>
          <w:sz w:val="24"/>
          <w:szCs w:val="24"/>
        </w:rPr>
        <w:t xml:space="preserve"> doložit kopii RL miminka, jinak nemůže být žádost zpracována.  </w:t>
      </w:r>
      <w:r w:rsidR="00504CDB">
        <w:rPr>
          <w:sz w:val="24"/>
          <w:szCs w:val="24"/>
        </w:rPr>
        <w:t>Vyčkejte,</w:t>
      </w:r>
      <w:r w:rsidR="00FB5263">
        <w:rPr>
          <w:sz w:val="24"/>
          <w:szCs w:val="24"/>
        </w:rPr>
        <w:t xml:space="preserve"> až bude žádost kompletně vyřízena, tj. budou vám přiznány slevy ve všech OS. Každá sleva je do systému zadávána individuálně vždy po jejím schválení </w:t>
      </w:r>
      <w:r w:rsidR="00504CDB">
        <w:rPr>
          <w:sz w:val="24"/>
          <w:szCs w:val="24"/>
        </w:rPr>
        <w:t>výborem OS</w:t>
      </w:r>
      <w:r w:rsidR="0084187E">
        <w:rPr>
          <w:sz w:val="24"/>
          <w:szCs w:val="24"/>
        </w:rPr>
        <w:t xml:space="preserve"> a předání na členskou evidenci</w:t>
      </w:r>
      <w:r w:rsidR="00FB5263">
        <w:rPr>
          <w:sz w:val="24"/>
          <w:szCs w:val="24"/>
        </w:rPr>
        <w:t>. Po zadání</w:t>
      </w:r>
      <w:r w:rsidR="00504CDB">
        <w:rPr>
          <w:sz w:val="24"/>
          <w:szCs w:val="24"/>
        </w:rPr>
        <w:t xml:space="preserve"> slevy do systému,</w:t>
      </w:r>
      <w:r w:rsidR="00FB5263">
        <w:rPr>
          <w:sz w:val="24"/>
          <w:szCs w:val="24"/>
        </w:rPr>
        <w:t xml:space="preserve"> obdržíte automatickou zprávu s veškerými informacemi a platebními údaji k úhradě.</w:t>
      </w:r>
      <w:r w:rsidR="00504CDB">
        <w:rPr>
          <w:sz w:val="24"/>
          <w:szCs w:val="24"/>
        </w:rPr>
        <w:t xml:space="preserve"> </w:t>
      </w:r>
      <w:r w:rsidR="00504CDB" w:rsidRPr="00E6573D">
        <w:rPr>
          <w:i/>
          <w:sz w:val="24"/>
          <w:szCs w:val="24"/>
          <w:u w:val="single"/>
        </w:rPr>
        <w:t>Vždy prosím vyčkejte, až budete mít žádost kompletně vyřízenou ze vš</w:t>
      </w:r>
      <w:r w:rsidR="00E6573D">
        <w:rPr>
          <w:i/>
          <w:sz w:val="24"/>
          <w:szCs w:val="24"/>
          <w:u w:val="single"/>
        </w:rPr>
        <w:t xml:space="preserve">ech společností </w:t>
      </w:r>
      <w:r w:rsidR="00504CDB" w:rsidRPr="00E6573D">
        <w:rPr>
          <w:i/>
          <w:sz w:val="24"/>
          <w:szCs w:val="24"/>
          <w:u w:val="single"/>
        </w:rPr>
        <w:t>a následně členské příspěvky uhraďte.</w:t>
      </w:r>
    </w:p>
    <w:p w:rsidR="003B50C6" w:rsidRDefault="003B5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Kde mám hlásit změny svých údajů?</w:t>
      </w:r>
    </w:p>
    <w:p w:rsidR="003B50C6" w:rsidRDefault="003B50C6">
      <w:pPr>
        <w:rPr>
          <w:sz w:val="24"/>
          <w:szCs w:val="24"/>
        </w:rPr>
      </w:pPr>
      <w:r>
        <w:rPr>
          <w:sz w:val="24"/>
          <w:szCs w:val="24"/>
        </w:rPr>
        <w:t>Veškeré změny údajů hlaste prosím na centrální eviden</w:t>
      </w:r>
      <w:r w:rsidR="00E6573D">
        <w:rPr>
          <w:sz w:val="24"/>
          <w:szCs w:val="24"/>
        </w:rPr>
        <w:t>ci členů ČLS JEP. Vyplňte formulář a zašlete</w:t>
      </w:r>
      <w:r>
        <w:rPr>
          <w:sz w:val="24"/>
          <w:szCs w:val="24"/>
        </w:rPr>
        <w:t xml:space="preserve"> na </w:t>
      </w:r>
      <w:r w:rsidR="00E6573D">
        <w:rPr>
          <w:sz w:val="24"/>
          <w:szCs w:val="24"/>
        </w:rPr>
        <w:t xml:space="preserve">jednu z adres členské evidence: </w:t>
      </w:r>
      <w:hyperlink r:id="rId8" w:history="1">
        <w:r w:rsidRPr="009B481A">
          <w:rPr>
            <w:rStyle w:val="Hypertextovodkaz"/>
            <w:sz w:val="24"/>
            <w:szCs w:val="24"/>
          </w:rPr>
          <w:t>cle@cls.cz</w:t>
        </w:r>
      </w:hyperlink>
      <w:r>
        <w:rPr>
          <w:sz w:val="24"/>
          <w:szCs w:val="24"/>
        </w:rPr>
        <w:t xml:space="preserve">  nebo </w:t>
      </w:r>
      <w:hyperlink r:id="rId9" w:history="1">
        <w:r w:rsidRPr="009B481A">
          <w:rPr>
            <w:rStyle w:val="Hypertextovodkaz"/>
            <w:sz w:val="24"/>
            <w:szCs w:val="24"/>
          </w:rPr>
          <w:t>havlikova@cls.cz</w:t>
        </w:r>
      </w:hyperlink>
      <w:r>
        <w:rPr>
          <w:sz w:val="24"/>
          <w:szCs w:val="24"/>
        </w:rPr>
        <w:t xml:space="preserve"> . </w:t>
      </w:r>
    </w:p>
    <w:p w:rsidR="0084187E" w:rsidRDefault="0084187E">
      <w:pPr>
        <w:rPr>
          <w:sz w:val="24"/>
          <w:szCs w:val="24"/>
        </w:rPr>
      </w:pPr>
    </w:p>
    <w:p w:rsidR="00504CDB" w:rsidRDefault="008418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Veškeré formuláře naleznete zde:  </w:t>
      </w:r>
      <w:r w:rsidR="00C73D05">
        <w:rPr>
          <w:b/>
          <w:sz w:val="24"/>
          <w:szCs w:val="24"/>
        </w:rPr>
        <w:t xml:space="preserve"> </w:t>
      </w:r>
      <w:hyperlink r:id="rId10" w:history="1">
        <w:r w:rsidR="00C73D05" w:rsidRPr="00BF6C44">
          <w:rPr>
            <w:rStyle w:val="Hypertextovodkaz"/>
            <w:b/>
            <w:sz w:val="24"/>
            <w:szCs w:val="24"/>
          </w:rPr>
          <w:t>https://www.cls.cz/formulare-ke-stazeni</w:t>
        </w:r>
      </w:hyperlink>
      <w:r w:rsidR="00C73D05">
        <w:rPr>
          <w:b/>
          <w:sz w:val="24"/>
          <w:szCs w:val="24"/>
        </w:rPr>
        <w:t xml:space="preserve"> </w:t>
      </w:r>
    </w:p>
    <w:p w:rsidR="001F337A" w:rsidRPr="001F337A" w:rsidRDefault="001F337A">
      <w:pPr>
        <w:rPr>
          <w:i/>
          <w:sz w:val="24"/>
          <w:szCs w:val="24"/>
          <w:u w:val="single"/>
        </w:rPr>
      </w:pPr>
      <w:r w:rsidRPr="001F337A">
        <w:rPr>
          <w:i/>
          <w:sz w:val="24"/>
          <w:szCs w:val="24"/>
          <w:u w:val="single"/>
        </w:rPr>
        <w:t>Veškeré informace stran členství v ČLS JEP (</w:t>
      </w:r>
      <w:proofErr w:type="gramStart"/>
      <w:r w:rsidRPr="001F337A">
        <w:rPr>
          <w:i/>
          <w:sz w:val="24"/>
          <w:szCs w:val="24"/>
          <w:u w:val="single"/>
        </w:rPr>
        <w:t>vznik , zrušení</w:t>
      </w:r>
      <w:proofErr w:type="gramEnd"/>
      <w:r w:rsidRPr="001F337A">
        <w:rPr>
          <w:i/>
          <w:sz w:val="24"/>
          <w:szCs w:val="24"/>
          <w:u w:val="single"/>
        </w:rPr>
        <w:t>, přiznání slev, výzvy k úhradě) jsou zasílány automaticky na zadané emailové adresy v databázi.</w:t>
      </w:r>
    </w:p>
    <w:p w:rsidR="000D3D95" w:rsidRDefault="0084187E">
      <w:pPr>
        <w:rPr>
          <w:sz w:val="24"/>
          <w:szCs w:val="24"/>
        </w:rPr>
      </w:pPr>
      <w:r>
        <w:rPr>
          <w:sz w:val="24"/>
          <w:szCs w:val="24"/>
        </w:rPr>
        <w:t>V případě jakýchkoliv dotazů či nejasností se prosím neváhejte obrátit na centrální evidenci členů.</w:t>
      </w:r>
      <w:bookmarkStart w:id="0" w:name="_GoBack"/>
      <w:bookmarkEnd w:id="0"/>
    </w:p>
    <w:p w:rsidR="0084187E" w:rsidRDefault="008418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Tel: 224-266226, 224-266223</w:t>
      </w:r>
    </w:p>
    <w:p w:rsidR="0084187E" w:rsidRPr="000D3D95" w:rsidRDefault="0084187E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Pr="00BF6C44">
          <w:rPr>
            <w:rStyle w:val="Hypertextovodkaz"/>
            <w:sz w:val="24"/>
            <w:szCs w:val="24"/>
          </w:rPr>
          <w:t>cel@cls.cz</w:t>
        </w:r>
      </w:hyperlink>
      <w:r>
        <w:rPr>
          <w:sz w:val="24"/>
          <w:szCs w:val="24"/>
        </w:rPr>
        <w:t xml:space="preserve">   </w:t>
      </w:r>
      <w:hyperlink r:id="rId12" w:history="1">
        <w:r w:rsidRPr="00BF6C44">
          <w:rPr>
            <w:rStyle w:val="Hypertextovodkaz"/>
            <w:sz w:val="24"/>
            <w:szCs w:val="24"/>
          </w:rPr>
          <w:t>havlikova@cls.cz</w:t>
        </w:r>
      </w:hyperlink>
      <w:r>
        <w:rPr>
          <w:sz w:val="24"/>
          <w:szCs w:val="24"/>
        </w:rPr>
        <w:t xml:space="preserve"> </w:t>
      </w:r>
    </w:p>
    <w:sectPr w:rsidR="0084187E" w:rsidRPr="000D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C"/>
    <w:rsid w:val="000D3D95"/>
    <w:rsid w:val="001C29CB"/>
    <w:rsid w:val="001F337A"/>
    <w:rsid w:val="00323919"/>
    <w:rsid w:val="003B50C6"/>
    <w:rsid w:val="00504CDB"/>
    <w:rsid w:val="00535893"/>
    <w:rsid w:val="005B2820"/>
    <w:rsid w:val="006377B8"/>
    <w:rsid w:val="00704E06"/>
    <w:rsid w:val="0084187E"/>
    <w:rsid w:val="008839A1"/>
    <w:rsid w:val="008A28A7"/>
    <w:rsid w:val="008E44A8"/>
    <w:rsid w:val="009F757D"/>
    <w:rsid w:val="00A9599E"/>
    <w:rsid w:val="00AA14BC"/>
    <w:rsid w:val="00C73D05"/>
    <w:rsid w:val="00C7512F"/>
    <w:rsid w:val="00DB719E"/>
    <w:rsid w:val="00E6573D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@cl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vlikova@cls.cz" TargetMode="External"/><Relationship Id="rId12" Type="http://schemas.openxmlformats.org/officeDocument/2006/relationships/hyperlink" Target="mailto:havlikova@cl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ls.cz" TargetMode="External"/><Relationship Id="rId11" Type="http://schemas.openxmlformats.org/officeDocument/2006/relationships/hyperlink" Target="mailto:cel@cls.cz" TargetMode="External"/><Relationship Id="rId5" Type="http://schemas.openxmlformats.org/officeDocument/2006/relationships/hyperlink" Target="https://www.cls.cz/stanovy-a-rady" TargetMode="External"/><Relationship Id="rId10" Type="http://schemas.openxmlformats.org/officeDocument/2006/relationships/hyperlink" Target="https://www.cls.cz/formulare-ke-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vlikova@cl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CLS JEP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Cls</dc:creator>
  <cp:keywords/>
  <dc:description/>
  <cp:lastModifiedBy>Sekretariat Cls</cp:lastModifiedBy>
  <cp:revision>9</cp:revision>
  <dcterms:created xsi:type="dcterms:W3CDTF">2020-08-05T06:17:00Z</dcterms:created>
  <dcterms:modified xsi:type="dcterms:W3CDTF">2020-08-05T13:37:00Z</dcterms:modified>
</cp:coreProperties>
</file>