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CD23" w14:textId="77777777" w:rsidR="00A84159" w:rsidRDefault="00A84159"/>
    <w:p w14:paraId="6227AF99" w14:textId="77777777" w:rsidR="00A84159" w:rsidRDefault="00A84159"/>
    <w:p w14:paraId="27887266" w14:textId="77777777" w:rsidR="00A84159" w:rsidRDefault="00A84159">
      <w:r>
        <w:rPr>
          <w:b/>
        </w:rPr>
        <w:t>Česká lékařská společnost JEP</w:t>
      </w:r>
      <w:r>
        <w:t xml:space="preserve">, </w:t>
      </w:r>
      <w:proofErr w:type="spellStart"/>
      <w:r>
        <w:t>z.s</w:t>
      </w:r>
      <w:proofErr w:type="spellEnd"/>
      <w:r>
        <w:t>.</w:t>
      </w:r>
      <w:r>
        <w:rPr>
          <w:b/>
        </w:rPr>
        <w:t xml:space="preserve"> </w:t>
      </w:r>
    </w:p>
    <w:p w14:paraId="38998986" w14:textId="64D12A8A" w:rsidR="00A84159" w:rsidRDefault="00A84159">
      <w:r>
        <w:t xml:space="preserve">se sídlem: 120 </w:t>
      </w:r>
      <w:r w:rsidR="00655F57">
        <w:t>00</w:t>
      </w:r>
      <w:r>
        <w:t xml:space="preserve"> Praha 2, Sokolská 31</w:t>
      </w:r>
    </w:p>
    <w:p w14:paraId="753DA4AE" w14:textId="77777777" w:rsidR="00A84159" w:rsidRDefault="00A84159">
      <w:r>
        <w:t xml:space="preserve">zastoupená: </w:t>
      </w:r>
      <w:r w:rsidR="00B70658">
        <w:t xml:space="preserve">Monikou </w:t>
      </w:r>
      <w:proofErr w:type="spellStart"/>
      <w:r w:rsidR="00B70658">
        <w:t>Šenderovou</w:t>
      </w:r>
      <w:proofErr w:type="spellEnd"/>
      <w:r>
        <w:t>, ředitelkou sekretariátu ČLS JEP</w:t>
      </w:r>
    </w:p>
    <w:p w14:paraId="58E3A098" w14:textId="77777777" w:rsidR="00A84159" w:rsidRDefault="00A84159">
      <w:r>
        <w:t>IČ: 00444359</w:t>
      </w:r>
    </w:p>
    <w:p w14:paraId="2F94CAF3" w14:textId="77777777" w:rsidR="00A84159" w:rsidRDefault="00A84159">
      <w:r>
        <w:t>číslo účtu: 500617613/0300</w:t>
      </w:r>
    </w:p>
    <w:p w14:paraId="7A3A9D0C" w14:textId="77777777" w:rsidR="00A84159" w:rsidRDefault="00A84159"/>
    <w:p w14:paraId="35A7CE38" w14:textId="77777777" w:rsidR="00A84159" w:rsidRPr="00786DEE" w:rsidRDefault="00A84159">
      <w:pPr>
        <w:rPr>
          <w:b/>
        </w:rPr>
      </w:pPr>
      <w:r>
        <w:t xml:space="preserve">na straně jedné, dále jen </w:t>
      </w:r>
      <w:r w:rsidR="00786DEE" w:rsidRPr="00786DEE">
        <w:rPr>
          <w:b/>
        </w:rPr>
        <w:t>„</w:t>
      </w:r>
      <w:r w:rsidRPr="00786DEE">
        <w:rPr>
          <w:b/>
        </w:rPr>
        <w:t>ČLS JEP</w:t>
      </w:r>
      <w:r w:rsidR="00786DEE" w:rsidRPr="00786DEE">
        <w:rPr>
          <w:b/>
        </w:rPr>
        <w:t>“</w:t>
      </w:r>
    </w:p>
    <w:p w14:paraId="019F13BD" w14:textId="77777777" w:rsidR="00A84159" w:rsidRDefault="00A84159"/>
    <w:p w14:paraId="4EC4E185" w14:textId="77777777" w:rsidR="00A84159" w:rsidRDefault="00A84159">
      <w:r>
        <w:t>a</w:t>
      </w:r>
    </w:p>
    <w:p w14:paraId="720C9D6E" w14:textId="77777777" w:rsidR="00A84159" w:rsidRDefault="00A84159"/>
    <w:p w14:paraId="690082C3" w14:textId="77777777" w:rsidR="00A84159" w:rsidRDefault="00A84159"/>
    <w:p w14:paraId="53A57224" w14:textId="77777777" w:rsidR="00A84159" w:rsidRDefault="00A84159">
      <w:r>
        <w:t>………………………</w:t>
      </w:r>
    </w:p>
    <w:p w14:paraId="0D18C039" w14:textId="77777777" w:rsidR="00A84159" w:rsidRDefault="00A84159">
      <w:r>
        <w:t xml:space="preserve">se sídlem: </w:t>
      </w:r>
    </w:p>
    <w:p w14:paraId="099308D4" w14:textId="77777777" w:rsidR="00A84159" w:rsidRDefault="00A84159">
      <w:r>
        <w:t>zastoupená:</w:t>
      </w:r>
    </w:p>
    <w:p w14:paraId="68C65061" w14:textId="77777777" w:rsidR="00A84159" w:rsidRDefault="00A84159">
      <w:r>
        <w:t xml:space="preserve">IČ: </w:t>
      </w:r>
    </w:p>
    <w:p w14:paraId="1B068F41" w14:textId="77777777" w:rsidR="00A84159" w:rsidRDefault="00A84159">
      <w:r>
        <w:t xml:space="preserve">DIČ: </w:t>
      </w:r>
    </w:p>
    <w:p w14:paraId="65B2674F" w14:textId="77777777" w:rsidR="00A84159" w:rsidRDefault="00A84159">
      <w:r>
        <w:t xml:space="preserve">číslo účtu: </w:t>
      </w:r>
    </w:p>
    <w:p w14:paraId="08323278" w14:textId="77777777" w:rsidR="00A84159" w:rsidRDefault="00A84159"/>
    <w:p w14:paraId="08C6E73C" w14:textId="77777777" w:rsidR="00A84159" w:rsidRPr="00786DEE" w:rsidRDefault="00A84159">
      <w:pPr>
        <w:rPr>
          <w:b/>
        </w:rPr>
      </w:pPr>
      <w:r>
        <w:t xml:space="preserve">na straně druhé, dále jen </w:t>
      </w:r>
      <w:r w:rsidR="00786DEE" w:rsidRPr="00786DEE">
        <w:rPr>
          <w:b/>
        </w:rPr>
        <w:t>„</w:t>
      </w:r>
      <w:r w:rsidRPr="00786DEE">
        <w:rPr>
          <w:b/>
        </w:rPr>
        <w:t>pořadatel</w:t>
      </w:r>
      <w:r w:rsidR="00786DEE" w:rsidRPr="00786DEE">
        <w:rPr>
          <w:b/>
        </w:rPr>
        <w:t>“</w:t>
      </w:r>
    </w:p>
    <w:p w14:paraId="51A1A0C4" w14:textId="77777777" w:rsidR="00A84159" w:rsidRDefault="00A84159"/>
    <w:p w14:paraId="40A17358" w14:textId="77777777" w:rsidR="00A84159" w:rsidRDefault="00A84159">
      <w:pPr>
        <w:pStyle w:val="Zkladntext"/>
        <w:rPr>
          <w:b w:val="0"/>
          <w:szCs w:val="24"/>
        </w:rPr>
      </w:pPr>
    </w:p>
    <w:p w14:paraId="0CD2BF47" w14:textId="77777777" w:rsidR="00A84159" w:rsidRDefault="00A84159">
      <w:pPr>
        <w:pStyle w:val="Zkladntext"/>
      </w:pPr>
      <w:r>
        <w:rPr>
          <w:b w:val="0"/>
          <w:szCs w:val="24"/>
        </w:rPr>
        <w:t>uzavřeli podle zák. č. 89/2012 Sb., občanský zákoník tuto</w:t>
      </w:r>
    </w:p>
    <w:p w14:paraId="0C00C523" w14:textId="77777777" w:rsidR="00A84159" w:rsidRDefault="00A84159"/>
    <w:p w14:paraId="149787FD" w14:textId="77777777" w:rsidR="00A84159" w:rsidRDefault="00A84159"/>
    <w:p w14:paraId="1448B833" w14:textId="77777777" w:rsidR="00A84159" w:rsidRDefault="00A84159">
      <w:pPr>
        <w:pStyle w:val="Nadpis1"/>
      </w:pPr>
      <w:r>
        <w:rPr>
          <w:sz w:val="24"/>
          <w:szCs w:val="24"/>
        </w:rPr>
        <w:t>SMLOUVU O SPOLUPRÁCI:</w:t>
      </w:r>
    </w:p>
    <w:p w14:paraId="44CF3459" w14:textId="77777777" w:rsidR="00A84159" w:rsidRDefault="00A84159">
      <w:pPr>
        <w:jc w:val="center"/>
        <w:rPr>
          <w:b/>
        </w:rPr>
      </w:pPr>
    </w:p>
    <w:p w14:paraId="5C182088" w14:textId="77777777" w:rsidR="00A84159" w:rsidRDefault="00A84159">
      <w:pPr>
        <w:jc w:val="center"/>
        <w:rPr>
          <w:b/>
        </w:rPr>
      </w:pPr>
    </w:p>
    <w:p w14:paraId="24A4F852" w14:textId="77777777" w:rsidR="00A84159" w:rsidRDefault="00A84159">
      <w:pPr>
        <w:jc w:val="center"/>
        <w:rPr>
          <w:b/>
        </w:rPr>
      </w:pPr>
      <w:r>
        <w:rPr>
          <w:b/>
        </w:rPr>
        <w:t>I.</w:t>
      </w:r>
    </w:p>
    <w:p w14:paraId="67D71F61" w14:textId="77777777" w:rsidR="00A84159" w:rsidRDefault="00A84159">
      <w:pPr>
        <w:jc w:val="center"/>
        <w:rPr>
          <w:b/>
        </w:rPr>
      </w:pPr>
      <w:r>
        <w:rPr>
          <w:b/>
        </w:rPr>
        <w:t>ÚČASTNÍCI</w:t>
      </w:r>
    </w:p>
    <w:p w14:paraId="42DBB1EB" w14:textId="77777777" w:rsidR="00A84159" w:rsidRDefault="00A84159">
      <w:pPr>
        <w:jc w:val="center"/>
        <w:rPr>
          <w:b/>
        </w:rPr>
      </w:pPr>
    </w:p>
    <w:p w14:paraId="01454A82" w14:textId="77777777" w:rsidR="00A84159" w:rsidRDefault="00A84159">
      <w:pPr>
        <w:overflowPunct w:val="0"/>
        <w:autoSpaceDE w:val="0"/>
        <w:jc w:val="both"/>
        <w:textAlignment w:val="baseline"/>
      </w:pPr>
      <w:r>
        <w:t>1.</w:t>
      </w:r>
      <w:r>
        <w:tab/>
        <w:t>ČLS JEP je právnická osoba zapsaná v rejstříku spolků u Městského soudu v </w:t>
      </w:r>
      <w:proofErr w:type="gramStart"/>
      <w:r>
        <w:t>Praze,  oddíl</w:t>
      </w:r>
      <w:proofErr w:type="gramEnd"/>
      <w:r>
        <w:t xml:space="preserve"> L, vložka 1190, jejímž posláním je mimo jiné pořádání odborných lékařských kongresů. Práva a povinnosti vyplývající z této smlouvy se týkají v rámci ČLS JEP její organizační </w:t>
      </w:r>
      <w:proofErr w:type="gramStart"/>
      <w:r>
        <w:t>složky  …</w:t>
      </w:r>
      <w:proofErr w:type="gramEnd"/>
      <w:r>
        <w:t>…. ČLS JEP (dále jen OS ČLS JEP), zástupce OS ČLS JEP svým podpisem potvrzuje, že s obsahem této smlouvy souhlasí.</w:t>
      </w:r>
    </w:p>
    <w:p w14:paraId="5A48114D" w14:textId="77777777" w:rsidR="00A84159" w:rsidRDefault="00A84159"/>
    <w:p w14:paraId="19CC9A08" w14:textId="2E84862C" w:rsidR="00A84159" w:rsidRDefault="00A84159">
      <w:pPr>
        <w:jc w:val="both"/>
      </w:pPr>
      <w:r>
        <w:t>2.</w:t>
      </w:r>
      <w:r>
        <w:tab/>
        <w:t>Pořadatel je společnost zabývající se …......</w:t>
      </w:r>
      <w:r w:rsidR="00BE5686">
        <w:t xml:space="preserve"> </w:t>
      </w:r>
      <w:r>
        <w:t>(organizováním konferencí, kurzů</w:t>
      </w:r>
      <w:r w:rsidR="00BE5686">
        <w:t>,</w:t>
      </w:r>
      <w:r>
        <w:t xml:space="preserve"> seminářů …</w:t>
      </w:r>
      <w:proofErr w:type="gramStart"/>
      <w:r>
        <w:t>…….</w:t>
      </w:r>
      <w:proofErr w:type="gramEnd"/>
      <w:r>
        <w:t xml:space="preserve">.), která je zapsaná v obchodním rejstříku vedeném ….........., oddíl …...... vložka …........ </w:t>
      </w:r>
    </w:p>
    <w:p w14:paraId="593DE8CA" w14:textId="77777777" w:rsidR="00A84159" w:rsidRDefault="00A84159"/>
    <w:p w14:paraId="37187CF4" w14:textId="77777777" w:rsidR="00A84159" w:rsidRDefault="00A84159"/>
    <w:p w14:paraId="417E61E0" w14:textId="77777777" w:rsidR="00A84159" w:rsidRDefault="00A84159">
      <w:pPr>
        <w:jc w:val="center"/>
        <w:rPr>
          <w:b/>
        </w:rPr>
      </w:pPr>
      <w:r>
        <w:rPr>
          <w:b/>
        </w:rPr>
        <w:t>II.</w:t>
      </w:r>
    </w:p>
    <w:p w14:paraId="287DA1EC" w14:textId="77777777" w:rsidR="00A84159" w:rsidRDefault="00A84159">
      <w:pPr>
        <w:jc w:val="center"/>
        <w:rPr>
          <w:b/>
        </w:rPr>
      </w:pPr>
      <w:r>
        <w:rPr>
          <w:b/>
        </w:rPr>
        <w:t>SPOLUPRÁCE</w:t>
      </w:r>
    </w:p>
    <w:p w14:paraId="76B9A283" w14:textId="77777777" w:rsidR="00A84159" w:rsidRDefault="00A84159">
      <w:pPr>
        <w:jc w:val="center"/>
        <w:rPr>
          <w:b/>
        </w:rPr>
      </w:pPr>
    </w:p>
    <w:p w14:paraId="4A9C7C3E" w14:textId="70DA24BF" w:rsidR="00A84159" w:rsidRPr="00A565FC" w:rsidRDefault="00A84159">
      <w:pPr>
        <w:jc w:val="both"/>
        <w:rPr>
          <w:b/>
        </w:rPr>
      </w:pPr>
      <w:r>
        <w:t>1.</w:t>
      </w:r>
      <w:r>
        <w:tab/>
        <w:t>Účastníci se dohodli, že budou vzájemně spolupracovat při pořádání a zajištění …............</w:t>
      </w:r>
      <w:r w:rsidR="00BE5686">
        <w:t>.............................</w:t>
      </w:r>
      <w:r>
        <w:t xml:space="preserve"> (dále jen akce) za níže uvedených </w:t>
      </w:r>
      <w:r w:rsidRPr="00A565FC">
        <w:t>podmínek</w:t>
      </w:r>
      <w:r w:rsidR="00A565FC">
        <w:t xml:space="preserve"> </w:t>
      </w:r>
      <w:r w:rsidR="001E0BEA" w:rsidRPr="00A565FC">
        <w:t>(dále jen spolupráce)</w:t>
      </w:r>
      <w:r w:rsidRPr="00A565FC">
        <w:t>.</w:t>
      </w:r>
    </w:p>
    <w:p w14:paraId="70572BB7" w14:textId="77777777" w:rsidR="00A84159" w:rsidRDefault="00A84159">
      <w:pPr>
        <w:jc w:val="center"/>
        <w:rPr>
          <w:b/>
        </w:rPr>
      </w:pPr>
    </w:p>
    <w:p w14:paraId="5B34F979" w14:textId="77777777" w:rsidR="00A84159" w:rsidRDefault="00A84159">
      <w:pPr>
        <w:jc w:val="center"/>
        <w:rPr>
          <w:b/>
        </w:rPr>
      </w:pPr>
    </w:p>
    <w:p w14:paraId="1A5389AD" w14:textId="77777777" w:rsidR="00A84159" w:rsidRDefault="00A84159">
      <w:pPr>
        <w:jc w:val="center"/>
        <w:rPr>
          <w:b/>
        </w:rPr>
      </w:pPr>
    </w:p>
    <w:p w14:paraId="11D568D9" w14:textId="77777777" w:rsidR="00A84159" w:rsidRDefault="00A84159">
      <w:pPr>
        <w:jc w:val="center"/>
        <w:rPr>
          <w:b/>
        </w:rPr>
      </w:pPr>
      <w:r>
        <w:rPr>
          <w:b/>
        </w:rPr>
        <w:lastRenderedPageBreak/>
        <w:t>III.</w:t>
      </w:r>
    </w:p>
    <w:p w14:paraId="43240CBF" w14:textId="77777777" w:rsidR="00A84159" w:rsidRDefault="00A84159">
      <w:pPr>
        <w:jc w:val="center"/>
        <w:rPr>
          <w:b/>
        </w:rPr>
      </w:pPr>
      <w:r>
        <w:rPr>
          <w:b/>
        </w:rPr>
        <w:t>ZÁKLADNÍ ÚDAJE</w:t>
      </w:r>
    </w:p>
    <w:p w14:paraId="5909D2E7" w14:textId="77777777" w:rsidR="00A84159" w:rsidRDefault="00A84159">
      <w:pPr>
        <w:jc w:val="center"/>
        <w:rPr>
          <w:b/>
        </w:rPr>
      </w:pPr>
    </w:p>
    <w:p w14:paraId="68ECC7C0" w14:textId="77777777" w:rsidR="00A84159" w:rsidRDefault="00A84159">
      <w:r>
        <w:t>1. Název akce:</w:t>
      </w:r>
    </w:p>
    <w:p w14:paraId="5EB7F6CD" w14:textId="77777777" w:rsidR="00A84159" w:rsidRDefault="00A84159">
      <w:r>
        <w:t xml:space="preserve">2. Datum konání:   </w:t>
      </w:r>
      <w:r>
        <w:tab/>
      </w:r>
      <w:r>
        <w:tab/>
      </w:r>
    </w:p>
    <w:p w14:paraId="5283FF72" w14:textId="77777777" w:rsidR="00A84159" w:rsidRDefault="00A84159">
      <w:r>
        <w:t xml:space="preserve">3. Místo konání: </w:t>
      </w:r>
      <w:r>
        <w:tab/>
      </w:r>
      <w:r>
        <w:tab/>
      </w:r>
    </w:p>
    <w:p w14:paraId="2CEBA49D" w14:textId="77777777" w:rsidR="00A84159" w:rsidRDefault="00A84159">
      <w:r>
        <w:t>4. Předpokládaný počet účastníků:</w:t>
      </w:r>
      <w:r>
        <w:tab/>
      </w:r>
    </w:p>
    <w:p w14:paraId="6716D999" w14:textId="77777777" w:rsidR="00A84159" w:rsidRDefault="00A84159">
      <w:r>
        <w:t>5. Pořadatel organizační a technické části akce:</w:t>
      </w:r>
    </w:p>
    <w:p w14:paraId="72A6B61E" w14:textId="77777777" w:rsidR="00A84159" w:rsidRDefault="00A84159">
      <w:r>
        <w:t>6. Odbornou část akce zajišťuje:</w:t>
      </w:r>
    </w:p>
    <w:p w14:paraId="00A5A08D" w14:textId="77777777" w:rsidR="00A84159" w:rsidRDefault="00A84159">
      <w:pPr>
        <w:ind w:left="3540" w:hanging="3540"/>
      </w:pPr>
      <w:r>
        <w:t>7. Charakteristika akce:</w:t>
      </w:r>
      <w:r>
        <w:tab/>
      </w:r>
    </w:p>
    <w:p w14:paraId="6D0CFA3E" w14:textId="77777777" w:rsidR="00A84159" w:rsidRDefault="00A84159">
      <w:pPr>
        <w:ind w:left="3540" w:hanging="3540"/>
      </w:pPr>
    </w:p>
    <w:p w14:paraId="25E8FF22" w14:textId="77777777" w:rsidR="00A84159" w:rsidRDefault="00A84159">
      <w:pPr>
        <w:ind w:left="3540" w:hanging="3540"/>
      </w:pPr>
    </w:p>
    <w:p w14:paraId="76907BDD" w14:textId="77777777" w:rsidR="00A84159" w:rsidRDefault="00A84159">
      <w:pPr>
        <w:jc w:val="center"/>
        <w:rPr>
          <w:b/>
        </w:rPr>
      </w:pPr>
      <w:r>
        <w:rPr>
          <w:b/>
        </w:rPr>
        <w:t>IV.</w:t>
      </w:r>
    </w:p>
    <w:p w14:paraId="1FECB630" w14:textId="77777777" w:rsidR="00A84159" w:rsidRDefault="00A84159">
      <w:pPr>
        <w:jc w:val="center"/>
      </w:pPr>
      <w:r>
        <w:rPr>
          <w:b/>
        </w:rPr>
        <w:t>DĚLBA POVINNOSTÍ PŘI SPOLUPRÁCI</w:t>
      </w:r>
    </w:p>
    <w:p w14:paraId="57160E4D" w14:textId="77777777" w:rsidR="00A84159" w:rsidRDefault="00A84159">
      <w:pPr>
        <w:jc w:val="center"/>
      </w:pPr>
    </w:p>
    <w:p w14:paraId="042F8907" w14:textId="7BC09E88" w:rsidR="00A84159" w:rsidRDefault="00A84159">
      <w:pPr>
        <w:jc w:val="both"/>
      </w:pPr>
      <w:r>
        <w:t>1.</w:t>
      </w:r>
      <w:r>
        <w:tab/>
      </w:r>
      <w:r>
        <w:rPr>
          <w:b/>
          <w:bCs/>
        </w:rPr>
        <w:t>Pořadatel</w:t>
      </w:r>
      <w:r>
        <w:t xml:space="preserve"> zajišťuje komplexně akci, včetně její přípravy, tj. zajišťuje veškeré činnosti a povinnosti související s realizací akce</w:t>
      </w:r>
      <w:r w:rsidR="00BE5686">
        <w:t>,</w:t>
      </w:r>
      <w:r>
        <w:t xml:space="preserve"> pokud tyto činnosti nezajišťuje ČLS JEP, příp. pokud není v této smlouvě uvedeno jinak.</w:t>
      </w:r>
    </w:p>
    <w:p w14:paraId="2EA877FC" w14:textId="77777777" w:rsidR="00A84159" w:rsidRDefault="00A84159"/>
    <w:p w14:paraId="100FB8FF" w14:textId="77777777" w:rsidR="00A84159" w:rsidRDefault="00A84159">
      <w:r>
        <w:tab/>
        <w:t>Pořadatel zejména zajišťuje:</w:t>
      </w:r>
    </w:p>
    <w:p w14:paraId="4638B5D3" w14:textId="77777777" w:rsidR="00A84159" w:rsidRDefault="00A84159"/>
    <w:p w14:paraId="08A4396C" w14:textId="77777777" w:rsidR="00A84159" w:rsidRDefault="00A84159">
      <w:pPr>
        <w:numPr>
          <w:ilvl w:val="0"/>
          <w:numId w:val="2"/>
        </w:numPr>
      </w:pPr>
      <w:r>
        <w:t>pronájem sálů,</w:t>
      </w:r>
    </w:p>
    <w:p w14:paraId="1F3B8894" w14:textId="77777777" w:rsidR="00A84159" w:rsidRDefault="00A84159">
      <w:pPr>
        <w:numPr>
          <w:ilvl w:val="0"/>
          <w:numId w:val="2"/>
        </w:numPr>
      </w:pPr>
      <w:r>
        <w:t>kompletní zajištění projekční a zvukové techniky,</w:t>
      </w:r>
    </w:p>
    <w:p w14:paraId="49F34CEA" w14:textId="77777777" w:rsidR="00A84159" w:rsidRDefault="00A84159">
      <w:pPr>
        <w:numPr>
          <w:ilvl w:val="0"/>
          <w:numId w:val="2"/>
        </w:numPr>
      </w:pPr>
      <w:r>
        <w:t>reklamu a propagaci akce,</w:t>
      </w:r>
    </w:p>
    <w:p w14:paraId="15DA7ADC" w14:textId="77777777" w:rsidR="00A84159" w:rsidRDefault="00A84159">
      <w:pPr>
        <w:numPr>
          <w:ilvl w:val="0"/>
          <w:numId w:val="2"/>
        </w:numPr>
      </w:pPr>
      <w:r>
        <w:t>registraci účastníků akce a vybírání účastnických poplatků,</w:t>
      </w:r>
    </w:p>
    <w:p w14:paraId="79A81931" w14:textId="77777777" w:rsidR="00A84159" w:rsidRDefault="00A84159">
      <w:pPr>
        <w:numPr>
          <w:ilvl w:val="0"/>
          <w:numId w:val="2"/>
        </w:numPr>
      </w:pPr>
      <w:r>
        <w:t>výběr sponzorských darů či poplatků za reklamu vystavujících firem,</w:t>
      </w:r>
    </w:p>
    <w:p w14:paraId="40DB73BF" w14:textId="77777777" w:rsidR="00A84159" w:rsidRDefault="00A84159">
      <w:pPr>
        <w:numPr>
          <w:ilvl w:val="0"/>
          <w:numId w:val="2"/>
        </w:numPr>
      </w:pPr>
      <w:r>
        <w:t>fakturaci všech služeb firmám, které se zúčastňují akce,</w:t>
      </w:r>
    </w:p>
    <w:p w14:paraId="3DF44579" w14:textId="77777777" w:rsidR="00A84159" w:rsidRDefault="00A84159">
      <w:pPr>
        <w:numPr>
          <w:ilvl w:val="0"/>
          <w:numId w:val="2"/>
        </w:numPr>
      </w:pPr>
      <w:r>
        <w:t>ubytování účastníků akce vč. hostů, členů výboru odborné společnosti a organizačního výboru akce v předem dohodnutém počtu na náklady akce,</w:t>
      </w:r>
    </w:p>
    <w:p w14:paraId="5F19F9B0" w14:textId="77777777" w:rsidR="00A84159" w:rsidRDefault="00A84159">
      <w:pPr>
        <w:numPr>
          <w:ilvl w:val="0"/>
          <w:numId w:val="2"/>
        </w:numPr>
      </w:pPr>
      <w:r>
        <w:t>občerstvení účastníků v rámci jednání akce v dohodnutém rozsahu,</w:t>
      </w:r>
    </w:p>
    <w:p w14:paraId="028CC0C3" w14:textId="77777777" w:rsidR="00A84159" w:rsidRDefault="00A84159">
      <w:pPr>
        <w:numPr>
          <w:ilvl w:val="0"/>
          <w:numId w:val="2"/>
        </w:numPr>
      </w:pPr>
      <w:proofErr w:type="spellStart"/>
      <w:r>
        <w:t>welcome</w:t>
      </w:r>
      <w:proofErr w:type="spellEnd"/>
      <w:r>
        <w:t xml:space="preserve"> party, </w:t>
      </w:r>
    </w:p>
    <w:p w14:paraId="6CCBBAED" w14:textId="77777777" w:rsidR="00A84159" w:rsidRDefault="00A84159">
      <w:pPr>
        <w:numPr>
          <w:ilvl w:val="0"/>
          <w:numId w:val="2"/>
        </w:numPr>
      </w:pPr>
      <w:r>
        <w:t>společenský večer s doprovodným kulturně-společenským programem,</w:t>
      </w:r>
    </w:p>
    <w:p w14:paraId="5ECEF7E1" w14:textId="77777777" w:rsidR="00A84159" w:rsidRDefault="00A84159">
      <w:pPr>
        <w:numPr>
          <w:ilvl w:val="0"/>
          <w:numId w:val="2"/>
        </w:numPr>
      </w:pPr>
      <w:r>
        <w:t>tisk a rozeslání oznámení akce,</w:t>
      </w:r>
    </w:p>
    <w:p w14:paraId="45086527" w14:textId="77777777" w:rsidR="00A84159" w:rsidRDefault="00A84159">
      <w:pPr>
        <w:numPr>
          <w:ilvl w:val="0"/>
          <w:numId w:val="2"/>
        </w:numPr>
      </w:pPr>
      <w:r>
        <w:t>tisk programu akce,</w:t>
      </w:r>
    </w:p>
    <w:p w14:paraId="6E1D7104" w14:textId="77777777" w:rsidR="00A84159" w:rsidRDefault="00A84159">
      <w:pPr>
        <w:numPr>
          <w:ilvl w:val="0"/>
          <w:numId w:val="2"/>
        </w:numPr>
      </w:pPr>
      <w:r>
        <w:t>přípravu, realizaci a likvidaci doprovodné výstavy firem v rámci akce,</w:t>
      </w:r>
    </w:p>
    <w:p w14:paraId="7A859D36" w14:textId="77777777" w:rsidR="00A84159" w:rsidRDefault="00A84159">
      <w:pPr>
        <w:numPr>
          <w:ilvl w:val="0"/>
          <w:numId w:val="2"/>
        </w:numPr>
      </w:pPr>
      <w:r>
        <w:t>podepisování objednávek, smluv a účtování všech plateb akce,</w:t>
      </w:r>
    </w:p>
    <w:p w14:paraId="72ED1D12" w14:textId="77777777" w:rsidR="00A84159" w:rsidRDefault="00A84159">
      <w:pPr>
        <w:numPr>
          <w:ilvl w:val="0"/>
          <w:numId w:val="2"/>
        </w:numPr>
      </w:pPr>
      <w:r>
        <w:t>vyúčtování akce ČLS JEP dle skutečnosti.</w:t>
      </w:r>
    </w:p>
    <w:p w14:paraId="0D813081" w14:textId="77777777" w:rsidR="00A84159" w:rsidRDefault="00A84159">
      <w:pPr>
        <w:ind w:left="720"/>
      </w:pPr>
    </w:p>
    <w:p w14:paraId="302E8D2C" w14:textId="77777777" w:rsidR="00A84159" w:rsidRDefault="00A84159">
      <w:pPr>
        <w:jc w:val="both"/>
      </w:pPr>
      <w:r>
        <w:rPr>
          <w:rFonts w:ascii="Cambria" w:hAnsi="Cambria" w:cs="Cambria"/>
        </w:rPr>
        <w:tab/>
        <w:t xml:space="preserve">Pořadatel bere na vědomí, že mu nebude zpřístupněna databáze členů ČLS JEP, zejména s ohledem na </w:t>
      </w:r>
      <w:r w:rsidR="00CF26E9">
        <w:rPr>
          <w:rFonts w:ascii="Cambria" w:hAnsi="Cambria" w:cs="Cambria"/>
        </w:rPr>
        <w:t xml:space="preserve">nařízení Evropského parlamentu a Rady EU č. 2016/679 ze dne 27. dubna 2016. </w:t>
      </w:r>
    </w:p>
    <w:p w14:paraId="04EA8F54" w14:textId="77777777" w:rsidR="00A84159" w:rsidRDefault="00A84159"/>
    <w:p w14:paraId="358941CA" w14:textId="77777777" w:rsidR="00A84159" w:rsidRDefault="00A84159">
      <w:r>
        <w:t xml:space="preserve">2. </w:t>
      </w:r>
      <w:r>
        <w:rPr>
          <w:b/>
        </w:rPr>
        <w:t xml:space="preserve">ČLS JEP </w:t>
      </w:r>
      <w:r>
        <w:t>se zavazuje zajistit</w:t>
      </w:r>
      <w:r>
        <w:rPr>
          <w:b/>
        </w:rPr>
        <w:t xml:space="preserve"> prostřednictvím OS ČLS JEP:</w:t>
      </w:r>
    </w:p>
    <w:p w14:paraId="6DADA5AA" w14:textId="77777777" w:rsidR="00A84159" w:rsidRDefault="00A84159"/>
    <w:p w14:paraId="39B96F4F" w14:textId="77777777" w:rsidR="00A84159" w:rsidRDefault="00A84159">
      <w:pPr>
        <w:numPr>
          <w:ilvl w:val="0"/>
          <w:numId w:val="2"/>
        </w:numPr>
      </w:pPr>
      <w:r>
        <w:t>obsahovou náplň akce – vědeckou a vzdělávací část,</w:t>
      </w:r>
    </w:p>
    <w:p w14:paraId="19EFE99E" w14:textId="77777777" w:rsidR="00A84159" w:rsidRDefault="00A84159">
      <w:pPr>
        <w:numPr>
          <w:ilvl w:val="0"/>
          <w:numId w:val="2"/>
        </w:numPr>
      </w:pPr>
      <w:r>
        <w:t>výběr čestných hostů,</w:t>
      </w:r>
    </w:p>
    <w:p w14:paraId="23E2038E" w14:textId="77777777" w:rsidR="00A84159" w:rsidRDefault="00A84159">
      <w:pPr>
        <w:numPr>
          <w:ilvl w:val="0"/>
          <w:numId w:val="2"/>
        </w:numPr>
      </w:pPr>
      <w:r>
        <w:t>ustanovení organizačního výboru akce,</w:t>
      </w:r>
    </w:p>
    <w:p w14:paraId="30AF180F" w14:textId="77777777" w:rsidR="00A84159" w:rsidRDefault="00A84159">
      <w:pPr>
        <w:numPr>
          <w:ilvl w:val="0"/>
          <w:numId w:val="2"/>
        </w:numPr>
      </w:pPr>
      <w:r>
        <w:t>přípravu textových podkladů k akci,</w:t>
      </w:r>
    </w:p>
    <w:p w14:paraId="483AB723" w14:textId="77777777" w:rsidR="00A84159" w:rsidRDefault="00A84159">
      <w:pPr>
        <w:numPr>
          <w:ilvl w:val="0"/>
          <w:numId w:val="2"/>
        </w:numPr>
      </w:pPr>
      <w:r>
        <w:t xml:space="preserve">rozesílání </w:t>
      </w:r>
      <w:r w:rsidR="00AC546B">
        <w:t xml:space="preserve">pozvánek, </w:t>
      </w:r>
      <w:r>
        <w:t>dokumentů</w:t>
      </w:r>
      <w:r w:rsidR="00AC546B">
        <w:t xml:space="preserve"> pro účastníky akce</w:t>
      </w:r>
      <w:r w:rsidR="00AC546B">
        <w:rPr>
          <w:rFonts w:ascii="Cambria" w:hAnsi="Cambria" w:cs="Cambria"/>
        </w:rPr>
        <w:t xml:space="preserve"> z řad členů OS ČLS JEP.</w:t>
      </w:r>
    </w:p>
    <w:p w14:paraId="0F90A2B1" w14:textId="77777777" w:rsidR="00A84159" w:rsidRDefault="00A84159">
      <w:pPr>
        <w:jc w:val="both"/>
      </w:pPr>
    </w:p>
    <w:p w14:paraId="3ABE2622" w14:textId="77777777" w:rsidR="00A84159" w:rsidRDefault="00A84159">
      <w:r>
        <w:lastRenderedPageBreak/>
        <w:t xml:space="preserve">3. </w:t>
      </w:r>
      <w:r>
        <w:rPr>
          <w:b/>
          <w:bCs/>
        </w:rPr>
        <w:t>Pověřenými pracovníky</w:t>
      </w:r>
      <w:r>
        <w:t>, kteří odpovídají za průběh akce</w:t>
      </w:r>
      <w:r w:rsidR="008F0768">
        <w:t>,</w:t>
      </w:r>
      <w:r>
        <w:t xml:space="preserve"> jsou:</w:t>
      </w:r>
    </w:p>
    <w:p w14:paraId="2BC9CB48" w14:textId="77777777" w:rsidR="00A84159" w:rsidRDefault="00A84159">
      <w:pPr>
        <w:ind w:left="360"/>
      </w:pPr>
    </w:p>
    <w:p w14:paraId="77885654" w14:textId="77777777" w:rsidR="00A84159" w:rsidRDefault="00A84159">
      <w:pPr>
        <w:ind w:left="360"/>
      </w:pPr>
      <w:r>
        <w:t>Za pořadatele: …......................... (jméno, funkce, tel., e-mail)</w:t>
      </w:r>
    </w:p>
    <w:p w14:paraId="4464D82A" w14:textId="77777777" w:rsidR="00A84159" w:rsidRDefault="00A84159">
      <w:pPr>
        <w:ind w:left="360"/>
      </w:pPr>
    </w:p>
    <w:p w14:paraId="6BC5A2A4" w14:textId="77777777" w:rsidR="00A84159" w:rsidRDefault="00A84159">
      <w:pPr>
        <w:ind w:left="360"/>
      </w:pPr>
      <w:r>
        <w:t>Za OS ČLS JEP: ………………. (jméno, funkce, tel., e-mail)</w:t>
      </w:r>
    </w:p>
    <w:p w14:paraId="17FD5030" w14:textId="77777777" w:rsidR="00A84159" w:rsidRDefault="00A84159">
      <w:pPr>
        <w:ind w:left="360"/>
      </w:pPr>
    </w:p>
    <w:p w14:paraId="6BF9F669" w14:textId="77777777" w:rsidR="00A84159" w:rsidRDefault="00A84159">
      <w:pPr>
        <w:ind w:right="72"/>
        <w:jc w:val="both"/>
        <w:rPr>
          <w:rFonts w:ascii="Cambria" w:hAnsi="Cambria" w:cs="Cambria"/>
        </w:rPr>
      </w:pPr>
      <w:r>
        <w:tab/>
        <w:t xml:space="preserve">Pověření pracovníci však nejsou oprávněni měnit nebo doplňovat tuto smlouvu o spolupráci. </w:t>
      </w:r>
    </w:p>
    <w:p w14:paraId="6F6F0417" w14:textId="77777777" w:rsidR="00A84159" w:rsidRDefault="00A84159">
      <w:pPr>
        <w:jc w:val="both"/>
        <w:rPr>
          <w:rFonts w:ascii="Cambria" w:hAnsi="Cambria" w:cs="Cambria"/>
        </w:rPr>
      </w:pPr>
    </w:p>
    <w:p w14:paraId="10FCE091" w14:textId="77777777" w:rsidR="00A84159" w:rsidRDefault="00A84159">
      <w:pPr>
        <w:jc w:val="both"/>
        <w:rPr>
          <w:rFonts w:ascii="Cambria" w:hAnsi="Cambria" w:cs="Cambria"/>
        </w:rPr>
      </w:pPr>
    </w:p>
    <w:p w14:paraId="503FD80B" w14:textId="77777777" w:rsidR="00A84159" w:rsidRDefault="00A84159">
      <w:pPr>
        <w:jc w:val="both"/>
      </w:pPr>
      <w:r>
        <w:rPr>
          <w:rFonts w:ascii="Cambria" w:hAnsi="Cambria" w:cs="Cambria"/>
        </w:rPr>
        <w:t>4.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bCs/>
        </w:rPr>
        <w:t>Pořadatel a OS ČLS JEP</w:t>
      </w:r>
      <w:r>
        <w:rPr>
          <w:rFonts w:ascii="Cambria" w:hAnsi="Cambria" w:cs="Cambria"/>
        </w:rPr>
        <w:t xml:space="preserve"> si jsou vědomi, že v průběhu akce dojde k prezentaci přednášek a jiných děl autorů či jejich částí, budou proto dbát na to, aby nedošlo k neoprávněnému zásahu do práv autorů a třetích osob. </w:t>
      </w:r>
    </w:p>
    <w:p w14:paraId="3C4FEEC5" w14:textId="77777777" w:rsidR="00A84159" w:rsidRDefault="00A84159"/>
    <w:p w14:paraId="6187CE10" w14:textId="77777777" w:rsidR="00A84159" w:rsidRDefault="00A84159"/>
    <w:p w14:paraId="31F91521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V.</w:t>
      </w:r>
    </w:p>
    <w:p w14:paraId="3BAC5A3F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FINANCOVÁNÍ</w:t>
      </w:r>
    </w:p>
    <w:p w14:paraId="5E0EF2C2" w14:textId="77777777" w:rsidR="00A84159" w:rsidRDefault="00A84159">
      <w:pPr>
        <w:ind w:left="360"/>
        <w:jc w:val="center"/>
        <w:rPr>
          <w:b/>
        </w:rPr>
      </w:pPr>
    </w:p>
    <w:p w14:paraId="7E83EE70" w14:textId="77777777" w:rsidR="00A84159" w:rsidRDefault="00A84159" w:rsidP="001204FF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</w:t>
      </w:r>
      <w:r>
        <w:rPr>
          <w:rFonts w:ascii="Cambria" w:hAnsi="Cambria" w:cs="Cambria"/>
        </w:rPr>
        <w:tab/>
        <w:t>Finanční zajištění akce je uvedeno v </w:t>
      </w:r>
      <w:r w:rsidRPr="00BE5686">
        <w:rPr>
          <w:rFonts w:ascii="Cambria" w:hAnsi="Cambria" w:cs="Cambria"/>
        </w:rPr>
        <w:t xml:space="preserve">rámcovém rozpočtu, který tvoří </w:t>
      </w:r>
      <w:r w:rsidRPr="00BE5686">
        <w:rPr>
          <w:rFonts w:ascii="Cambria" w:hAnsi="Cambria" w:cs="Cambria"/>
          <w:b/>
          <w:bCs/>
        </w:rPr>
        <w:t>přílohu č. 1</w:t>
      </w:r>
      <w:r w:rsidRPr="00BE5686">
        <w:rPr>
          <w:rFonts w:ascii="Cambria" w:hAnsi="Cambria" w:cs="Cambria"/>
        </w:rPr>
        <w:t xml:space="preserve"> této smlouvy. </w:t>
      </w:r>
      <w:r w:rsidRPr="00BE5686">
        <w:t xml:space="preserve">Veškeré náklady akce hradí a zajišťuje na svůj náklad pořadatel. </w:t>
      </w:r>
      <w:r w:rsidRPr="00BE5686">
        <w:rPr>
          <w:rFonts w:ascii="Cambria" w:hAnsi="Cambria" w:cs="Cambria"/>
        </w:rPr>
        <w:t xml:space="preserve">V případě nedostatečného zajištění příjmové stránky nebo překročení výdajové stránky, se účastníci zavazují upravit rozpočet tak, aby akce </w:t>
      </w:r>
      <w:r w:rsidR="00245D3C" w:rsidRPr="00BE5686">
        <w:rPr>
          <w:rFonts w:ascii="Cambria" w:hAnsi="Cambria" w:cs="Cambria"/>
        </w:rPr>
        <w:t>nebyla ztrátová.</w:t>
      </w:r>
    </w:p>
    <w:p w14:paraId="265F4975" w14:textId="77777777" w:rsidR="001204FF" w:rsidRDefault="001204FF" w:rsidP="001204FF">
      <w:pPr>
        <w:jc w:val="both"/>
        <w:rPr>
          <w:rFonts w:ascii="Cambria" w:hAnsi="Cambria" w:cs="Cambria"/>
        </w:rPr>
      </w:pPr>
    </w:p>
    <w:p w14:paraId="561FC2A4" w14:textId="5E7D964C" w:rsidR="00FE4297" w:rsidRPr="00E44473" w:rsidRDefault="001342F9" w:rsidP="00BE5686">
      <w:pPr>
        <w:rPr>
          <w:rFonts w:ascii="Cambria" w:eastAsia="Calibri" w:hAnsi="Cambria"/>
          <w:lang w:eastAsia="en-US"/>
        </w:rPr>
      </w:pPr>
      <w:r>
        <w:rPr>
          <w:rFonts w:ascii="Cambria" w:hAnsi="Cambria" w:cs="Cambria"/>
        </w:rPr>
        <w:t>2.</w:t>
      </w:r>
      <w:r w:rsidR="00E44473">
        <w:rPr>
          <w:rFonts w:ascii="Cambria" w:hAnsi="Cambria" w:cs="Cambria"/>
        </w:rPr>
        <w:tab/>
      </w:r>
      <w:r w:rsidR="00FE4297" w:rsidRPr="00BE5686">
        <w:rPr>
          <w:rFonts w:ascii="Cambria" w:eastAsia="Calibri" w:hAnsi="Cambria"/>
          <w:lang w:eastAsia="en-US"/>
        </w:rPr>
        <w:t xml:space="preserve">Dojde-li v průběhu spolupráce ke skutečnostem, </w:t>
      </w:r>
      <w:r w:rsidR="00E44473" w:rsidRPr="00BE5686">
        <w:rPr>
          <w:rFonts w:ascii="Cambria" w:eastAsia="Calibri" w:hAnsi="Cambria"/>
          <w:lang w:eastAsia="en-US"/>
        </w:rPr>
        <w:t xml:space="preserve">které mají velmi závažný </w:t>
      </w:r>
      <w:r w:rsidR="00FE4297" w:rsidRPr="00BE5686">
        <w:rPr>
          <w:rFonts w:ascii="Cambria" w:eastAsia="Calibri" w:hAnsi="Cambria"/>
          <w:lang w:eastAsia="en-US"/>
        </w:rPr>
        <w:t>dopad na ekonomické zajištění akce, je pořadatel oprávněn okamžitě spolupráci přerušit a je povinen bezodkladně informovat e-mailem odpovědnou osobu za odbornou společnost o této skutečnosti.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 xml:space="preserve">Účastníci se následně sejdou, záležitost projednají a učiní </w:t>
      </w:r>
      <w:r w:rsidR="00BE5686">
        <w:rPr>
          <w:rFonts w:ascii="Cambria" w:eastAsia="Calibri" w:hAnsi="Cambria"/>
          <w:lang w:eastAsia="en-US"/>
        </w:rPr>
        <w:t xml:space="preserve">                                                 </w:t>
      </w:r>
      <w:r w:rsidR="00FE4297" w:rsidRPr="00BE5686">
        <w:rPr>
          <w:rFonts w:ascii="Cambria" w:eastAsia="Calibri" w:hAnsi="Cambria"/>
          <w:lang w:eastAsia="en-US"/>
        </w:rPr>
        <w:t>o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>projednání záznam. Podle vzájemné dohody pak rozhodnou o tom, jakým způsobem bude ve spolupráci dále pokračováno. Nastanou-li podmínky tzv. vyšší moci, budou toto účastnici řešit podle platných právních předpisů.</w:t>
      </w:r>
    </w:p>
    <w:p w14:paraId="1B7B01DF" w14:textId="77777777" w:rsidR="00E44473" w:rsidRPr="00E44473" w:rsidRDefault="00E44473" w:rsidP="00E44473">
      <w:pPr>
        <w:suppressAutoHyphens w:val="0"/>
        <w:jc w:val="both"/>
        <w:rPr>
          <w:rFonts w:ascii="Calibri" w:eastAsia="Calibri" w:hAnsi="Calibri"/>
          <w:lang w:eastAsia="en-US"/>
        </w:rPr>
      </w:pPr>
    </w:p>
    <w:p w14:paraId="590377E4" w14:textId="77777777" w:rsidR="00A84159" w:rsidRDefault="00200B77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 xml:space="preserve">Veškerou účetní agendu akce povede pořadatel. Pořadatel se zavazuje poskytnout ČLS JEP na její žádost jakékoliv informace a kopie účetních dokladů a výpisů z účetních knih souvisejících s akcí. </w:t>
      </w:r>
    </w:p>
    <w:p w14:paraId="751B4249" w14:textId="77777777" w:rsidR="00A84159" w:rsidRDefault="00A84159">
      <w:pPr>
        <w:jc w:val="both"/>
        <w:rPr>
          <w:rFonts w:ascii="Cambria" w:hAnsi="Cambria" w:cs="Cambria"/>
        </w:rPr>
      </w:pPr>
    </w:p>
    <w:p w14:paraId="31CAF045" w14:textId="77777777" w:rsidR="00A84159" w:rsidRDefault="00200B77">
      <w:pPr>
        <w:jc w:val="both"/>
      </w:pPr>
      <w:r>
        <w:rPr>
          <w:rFonts w:ascii="Cambria" w:hAnsi="Cambria" w:cs="Cambria"/>
        </w:rPr>
        <w:t>4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>Pořadatel se zavazuje nejpozději do 2 měsíců po skončení akce poskytnout ČLS JEP závěrečný přehled příjmů a výdajů souvisejících s pořádáním akce a tento předložit ČLS JEP k odsouhlasení. Odsouhlasením se považuje akce za ukončenou.</w:t>
      </w:r>
    </w:p>
    <w:p w14:paraId="51704362" w14:textId="77777777" w:rsidR="00A84159" w:rsidRDefault="00A84159">
      <w:pPr>
        <w:jc w:val="both"/>
      </w:pPr>
    </w:p>
    <w:p w14:paraId="5AD5E8E8" w14:textId="77777777" w:rsidR="00A84159" w:rsidRDefault="00200B77">
      <w:pPr>
        <w:jc w:val="both"/>
      </w:pPr>
      <w:r>
        <w:t>5</w:t>
      </w:r>
      <w:r w:rsidR="00A84159">
        <w:t>.</w:t>
      </w:r>
      <w:r w:rsidR="00A84159">
        <w:tab/>
        <w:t xml:space="preserve">Pořadatel odpovídá za plnění rozpočtu a nese případný schodek rozpočtu v plné výši. ČLS JEP je povinna akceptovat návrhy na změnu rozpočtu, je-li jimi řešen vznikající schodek rozpočtu. </w:t>
      </w:r>
    </w:p>
    <w:p w14:paraId="5B54F21C" w14:textId="77777777" w:rsidR="00A84159" w:rsidRDefault="00A84159">
      <w:pPr>
        <w:jc w:val="both"/>
      </w:pPr>
    </w:p>
    <w:p w14:paraId="71854CB8" w14:textId="1C6A95A4" w:rsidR="00A84159" w:rsidRDefault="00200B77" w:rsidP="00ED4484">
      <w:pPr>
        <w:jc w:val="both"/>
      </w:pPr>
      <w:r>
        <w:t>6</w:t>
      </w:r>
      <w:r w:rsidR="00A84159">
        <w:t>.</w:t>
      </w:r>
      <w:r w:rsidR="00A84159">
        <w:tab/>
        <w:t>Za spolupráci při pořádání akce přísluší OS ČLS JEP odměna ve výši ……………… Kč (slovy……………) bez DPH, tato odměna je součástí rozpočtu akce. V případě zisku bude zisk rozdělen v poměru</w:t>
      </w:r>
      <w:proofErr w:type="gramStart"/>
      <w:r w:rsidR="00A84159">
        <w:t xml:space="preserve"> </w:t>
      </w:r>
      <w:r w:rsidR="00ED4484">
        <w:t>….</w:t>
      </w:r>
      <w:proofErr w:type="gramEnd"/>
      <w:r w:rsidR="00ED4484">
        <w:t>.</w:t>
      </w:r>
      <w:r w:rsidR="00A84159">
        <w:t xml:space="preserve"> % pro pořadatele </w:t>
      </w:r>
      <w:proofErr w:type="gramStart"/>
      <w:r w:rsidR="00A84159">
        <w:t xml:space="preserve">a </w:t>
      </w:r>
      <w:r w:rsidR="00ED4484">
        <w:t>.</w:t>
      </w:r>
      <w:proofErr w:type="gramEnd"/>
      <w:r w:rsidR="00ED4484">
        <w:t>…</w:t>
      </w:r>
      <w:r w:rsidR="00A84159">
        <w:t xml:space="preserve"> % pro OS ČLS JEP. </w:t>
      </w:r>
    </w:p>
    <w:p w14:paraId="642EECC3" w14:textId="77777777" w:rsidR="00ED4484" w:rsidRDefault="00ED4484" w:rsidP="00ED4484">
      <w:pPr>
        <w:jc w:val="both"/>
      </w:pPr>
    </w:p>
    <w:p w14:paraId="21DD12A7" w14:textId="77777777" w:rsidR="00A84159" w:rsidRDefault="00200B77">
      <w:pPr>
        <w:jc w:val="both"/>
      </w:pPr>
      <w:r>
        <w:t>7</w:t>
      </w:r>
      <w:r w:rsidR="00A84159">
        <w:t>.</w:t>
      </w:r>
      <w:r w:rsidR="00A84159">
        <w:tab/>
        <w:t xml:space="preserve">Vyúčtování akce provede pořadatel do 40 dnů od skončení akce a předá je ČLS JEP ke kontrole. Na základě odsouhlaseného vyúčtování akce vystaví ČLS JEP fakturu, kterou pořadatel uhradí v požadovaném termínu splatnosti </w:t>
      </w:r>
      <w:proofErr w:type="gramStart"/>
      <w:r w:rsidR="00A84159">
        <w:t>10-ti</w:t>
      </w:r>
      <w:proofErr w:type="gramEnd"/>
      <w:r w:rsidR="00A84159">
        <w:t xml:space="preserve"> dnů. Nezaplatí-li pořadatel fakturu </w:t>
      </w:r>
      <w:r w:rsidR="00A84159">
        <w:lastRenderedPageBreak/>
        <w:t>ČLS JEP včas a řádně, je ČLS JEP oprávněna žádat úhradu smluvní pokuty ve výši 0,1 % z dlužné částky za každý jeden den prodlení.</w:t>
      </w:r>
    </w:p>
    <w:p w14:paraId="3921420C" w14:textId="77777777" w:rsidR="00A84159" w:rsidRDefault="00A84159"/>
    <w:p w14:paraId="4BEF94BC" w14:textId="77777777" w:rsidR="00A84159" w:rsidRDefault="00200B77">
      <w:pPr>
        <w:jc w:val="both"/>
        <w:rPr>
          <w:b/>
        </w:rPr>
      </w:pPr>
      <w:r>
        <w:t>8</w:t>
      </w:r>
      <w:r w:rsidR="00A84159">
        <w:t>.</w:t>
      </w:r>
      <w:r w:rsidR="00A84159">
        <w:tab/>
        <w:t>Účastníci této smlouvy jsou oprávněni kdykoliv žádat druhou smluvní stranu o předložení potřebných dokladů za účelem provedení kontroly.</w:t>
      </w:r>
    </w:p>
    <w:p w14:paraId="4129C9FC" w14:textId="77777777" w:rsidR="00A84159" w:rsidRDefault="00A84159">
      <w:pPr>
        <w:jc w:val="center"/>
        <w:rPr>
          <w:b/>
        </w:rPr>
      </w:pPr>
    </w:p>
    <w:p w14:paraId="7B36B2A4" w14:textId="77777777" w:rsidR="00A84159" w:rsidRDefault="00A84159">
      <w:pPr>
        <w:jc w:val="both"/>
        <w:rPr>
          <w:b/>
        </w:rPr>
      </w:pPr>
    </w:p>
    <w:p w14:paraId="7C704592" w14:textId="77777777" w:rsidR="00A84159" w:rsidRDefault="00A84159">
      <w:pPr>
        <w:jc w:val="center"/>
        <w:rPr>
          <w:b/>
        </w:rPr>
      </w:pPr>
    </w:p>
    <w:p w14:paraId="7A29E5F3" w14:textId="77777777" w:rsidR="00A84159" w:rsidRDefault="00A84159">
      <w:pPr>
        <w:jc w:val="center"/>
        <w:rPr>
          <w:b/>
        </w:rPr>
      </w:pPr>
      <w:r>
        <w:rPr>
          <w:b/>
        </w:rPr>
        <w:t>VI.</w:t>
      </w:r>
    </w:p>
    <w:p w14:paraId="34679B7B" w14:textId="77777777" w:rsidR="00A84159" w:rsidRDefault="00A84159">
      <w:pPr>
        <w:jc w:val="center"/>
        <w:rPr>
          <w:b/>
        </w:rPr>
      </w:pPr>
      <w:r>
        <w:rPr>
          <w:b/>
        </w:rPr>
        <w:t>DALŠÍ UJEDNÁNÍ</w:t>
      </w:r>
    </w:p>
    <w:p w14:paraId="05C48F6F" w14:textId="77777777" w:rsidR="00A84159" w:rsidRDefault="00A84159">
      <w:pPr>
        <w:jc w:val="center"/>
        <w:rPr>
          <w:b/>
        </w:rPr>
      </w:pPr>
    </w:p>
    <w:p w14:paraId="60BF4F51" w14:textId="77777777" w:rsidR="00A84159" w:rsidRDefault="00A84159">
      <w:pPr>
        <w:jc w:val="both"/>
      </w:pPr>
      <w:r>
        <w:t>1.</w:t>
      </w:r>
      <w:r>
        <w:tab/>
        <w:t xml:space="preserve">Účastníci předpokládají, že část nákladů akce bude hrazena formou finanční podpory od farmaceutické společnosti. Pro tento případ pak uzavřou trojstrannou smlouvu s podporující společností. Finanční prostředky podpory budou poskytnuty </w:t>
      </w:r>
      <w:r w:rsidR="001447A2">
        <w:t xml:space="preserve">buďto </w:t>
      </w:r>
      <w:r>
        <w:t xml:space="preserve">na účet </w:t>
      </w:r>
      <w:r w:rsidR="001447A2">
        <w:t xml:space="preserve">pořadatele nebo na účet </w:t>
      </w:r>
      <w:r>
        <w:t>ČLS JEP uveden</w:t>
      </w:r>
      <w:r w:rsidR="001447A2">
        <w:t>é</w:t>
      </w:r>
      <w:r>
        <w:t xml:space="preserve"> v trojstranné </w:t>
      </w:r>
      <w:r w:rsidR="001447A2">
        <w:t xml:space="preserve">smlouvě.  Obdrží-li finanční prostředky </w:t>
      </w:r>
      <w:r>
        <w:t>ČLS JEP</w:t>
      </w:r>
      <w:r w:rsidR="001447A2">
        <w:t>,</w:t>
      </w:r>
      <w:r>
        <w:t xml:space="preserve"> následně </w:t>
      </w:r>
      <w:r w:rsidR="001447A2">
        <w:t xml:space="preserve">je </w:t>
      </w:r>
      <w:r>
        <w:t xml:space="preserve">převede </w:t>
      </w:r>
      <w:r w:rsidR="001447A2">
        <w:t>dle</w:t>
      </w:r>
      <w:r>
        <w:t xml:space="preserve"> podmínek uvedených v</w:t>
      </w:r>
      <w:r w:rsidR="001447A2">
        <w:t>e smlouvě n</w:t>
      </w:r>
      <w:r>
        <w:t>a účet pořadatele. Účastníci jsou si vědomi, že výše podpory bude zveřejněna podle podmínek uvedených v</w:t>
      </w:r>
      <w:r w:rsidR="001447A2">
        <w:t>e smlouvě</w:t>
      </w:r>
      <w:r>
        <w:t xml:space="preserve"> a podle podmínek AIFP. </w:t>
      </w:r>
    </w:p>
    <w:p w14:paraId="2652C6E5" w14:textId="77777777" w:rsidR="00767721" w:rsidRDefault="00767721">
      <w:pPr>
        <w:jc w:val="both"/>
        <w:rPr>
          <w:b/>
        </w:rPr>
      </w:pPr>
    </w:p>
    <w:p w14:paraId="50A50B51" w14:textId="77777777" w:rsidR="00A84159" w:rsidRPr="00767721" w:rsidRDefault="00767721">
      <w:r>
        <w:t>2.</w:t>
      </w:r>
      <w:r>
        <w:tab/>
      </w:r>
      <w:r w:rsidRPr="00ED286E">
        <w:t>Pořadatel odpovídá za to, že poskytnutá finanční podpora bude použita v souladu s obecně závaznými právními předpisy, zejména tak nedojde k porušení povinností vyplývající</w:t>
      </w:r>
      <w:r w:rsidR="003B209E">
        <w:t>ch</w:t>
      </w:r>
      <w:r w:rsidRPr="00ED286E">
        <w:t xml:space="preserve"> ze zákona č. 40/1995 Sb., o regulaci reklamy.</w:t>
      </w:r>
    </w:p>
    <w:p w14:paraId="66B0113E" w14:textId="77777777" w:rsidR="00A84159" w:rsidRDefault="00A84159"/>
    <w:p w14:paraId="0B926A2B" w14:textId="77777777" w:rsidR="00500C1F" w:rsidRDefault="00500C1F" w:rsidP="00E03472">
      <w:pPr>
        <w:rPr>
          <w:b/>
        </w:rPr>
      </w:pPr>
    </w:p>
    <w:p w14:paraId="0AFFA3A7" w14:textId="77777777" w:rsidR="00500C1F" w:rsidRDefault="00500C1F">
      <w:pPr>
        <w:jc w:val="center"/>
        <w:rPr>
          <w:b/>
        </w:rPr>
      </w:pPr>
    </w:p>
    <w:p w14:paraId="0C3601B5" w14:textId="77777777" w:rsidR="00F1224D" w:rsidRPr="00F1224D" w:rsidRDefault="00F1224D" w:rsidP="00F1224D">
      <w:pPr>
        <w:jc w:val="center"/>
        <w:rPr>
          <w:b/>
        </w:rPr>
      </w:pPr>
      <w:r w:rsidRPr="00F1224D">
        <w:rPr>
          <w:b/>
        </w:rPr>
        <w:t>VII.</w:t>
      </w:r>
    </w:p>
    <w:p w14:paraId="0EEC2D89" w14:textId="77777777" w:rsidR="00A84159" w:rsidRDefault="00A84159">
      <w:pPr>
        <w:jc w:val="center"/>
        <w:rPr>
          <w:b/>
        </w:rPr>
      </w:pPr>
      <w:r>
        <w:rPr>
          <w:b/>
        </w:rPr>
        <w:t>ZÁVĚREČNÁ USTANOVENÍ</w:t>
      </w:r>
    </w:p>
    <w:p w14:paraId="159B9DC4" w14:textId="77777777" w:rsidR="00A84159" w:rsidRDefault="00A84159">
      <w:pPr>
        <w:jc w:val="center"/>
        <w:rPr>
          <w:b/>
        </w:rPr>
      </w:pPr>
    </w:p>
    <w:p w14:paraId="0E001623" w14:textId="67B34CEB" w:rsidR="00A84159" w:rsidRDefault="00A84159">
      <w:pPr>
        <w:jc w:val="both"/>
      </w:pPr>
      <w:r>
        <w:t>1.</w:t>
      </w:r>
      <w:r>
        <w:tab/>
        <w:t xml:space="preserve">Tato smlouva je vyhotovena ve </w:t>
      </w:r>
      <w:r w:rsidR="00ED4484">
        <w:t>3</w:t>
      </w:r>
      <w:r>
        <w:t xml:space="preserve"> exemplářích, každý z účastníků obdrží </w:t>
      </w:r>
      <w:r w:rsidR="00ED4484">
        <w:t>po 1</w:t>
      </w:r>
      <w:r>
        <w:t xml:space="preserve"> exemplář</w:t>
      </w:r>
      <w:r w:rsidR="00ED4484">
        <w:t>i</w:t>
      </w:r>
      <w:r>
        <w:t xml:space="preserve">. Měnit a doplňovat tuto smlouvu je možno </w:t>
      </w:r>
      <w:r w:rsidR="00ED4484">
        <w:t>pouze</w:t>
      </w:r>
      <w:r>
        <w:t xml:space="preserve"> písemně, jinak jsou změny a doplňky neplatné a neúčinné.</w:t>
      </w:r>
    </w:p>
    <w:p w14:paraId="345DFD74" w14:textId="77777777" w:rsidR="00A84159" w:rsidRDefault="00A84159"/>
    <w:p w14:paraId="14D12296" w14:textId="77777777" w:rsidR="00A84159" w:rsidRDefault="00A84159"/>
    <w:p w14:paraId="362886FF" w14:textId="2ED850EB" w:rsidR="00A84159" w:rsidRDefault="00A84159">
      <w:r>
        <w:t>V</w:t>
      </w:r>
      <w:r w:rsidR="00BE5686">
        <w:t> </w:t>
      </w:r>
      <w:r>
        <w:t>Praz</w:t>
      </w:r>
      <w:r w:rsidR="00BE5686">
        <w:t>e dne</w:t>
      </w:r>
      <w:r w:rsidR="00ED4484">
        <w:t xml:space="preserve"> ……………</w:t>
      </w:r>
    </w:p>
    <w:p w14:paraId="143F3016" w14:textId="572469D9" w:rsidR="00BE5686" w:rsidRDefault="00BE5686"/>
    <w:p w14:paraId="2AFD89F7" w14:textId="5BA2A44B" w:rsidR="00BE5686" w:rsidRDefault="00BE5686"/>
    <w:p w14:paraId="0985A9BD" w14:textId="77777777" w:rsidR="00BE5686" w:rsidRDefault="00BE5686"/>
    <w:p w14:paraId="4BCFA872" w14:textId="77777777" w:rsidR="00A84159" w:rsidRDefault="00A84159"/>
    <w:p w14:paraId="787E0603" w14:textId="77777777" w:rsidR="00A84159" w:rsidRDefault="00A84159"/>
    <w:p w14:paraId="15B990D0" w14:textId="77777777" w:rsidR="00A84159" w:rsidRDefault="00A84159">
      <w:r>
        <w:tab/>
        <w:t xml:space="preserve">…………………………………………   </w:t>
      </w:r>
      <w:r>
        <w:tab/>
        <w:t>………………………………………</w:t>
      </w:r>
    </w:p>
    <w:p w14:paraId="0AF52873" w14:textId="77777777" w:rsidR="00A84159" w:rsidRDefault="00A84159">
      <w:r>
        <w:tab/>
      </w:r>
      <w:r>
        <w:tab/>
      </w:r>
      <w:r>
        <w:tab/>
        <w:t>za ČLS JEP</w:t>
      </w:r>
      <w:r>
        <w:tab/>
      </w:r>
      <w:r>
        <w:tab/>
      </w:r>
      <w:r>
        <w:tab/>
      </w:r>
      <w:r>
        <w:tab/>
      </w:r>
      <w:r>
        <w:tab/>
        <w:t>za pořadatele</w:t>
      </w:r>
    </w:p>
    <w:p w14:paraId="7A1D6FAF" w14:textId="77777777" w:rsidR="00A84159" w:rsidRDefault="00A84159"/>
    <w:p w14:paraId="56527759" w14:textId="77777777" w:rsidR="00A84159" w:rsidRDefault="00A84159"/>
    <w:p w14:paraId="34B96507" w14:textId="77777777" w:rsidR="00A84159" w:rsidRDefault="00A84159">
      <w:r>
        <w:tab/>
      </w:r>
      <w:r>
        <w:tab/>
      </w:r>
      <w:r>
        <w:tab/>
      </w:r>
      <w:r>
        <w:tab/>
        <w:t xml:space="preserve">………………………………………….. </w:t>
      </w:r>
    </w:p>
    <w:p w14:paraId="47659343" w14:textId="77777777" w:rsidR="00A84159" w:rsidRDefault="00A84159">
      <w:r>
        <w:tab/>
      </w:r>
      <w:r>
        <w:tab/>
      </w:r>
      <w:r>
        <w:tab/>
      </w:r>
      <w:r>
        <w:tab/>
      </w:r>
      <w:r>
        <w:tab/>
      </w:r>
      <w:r>
        <w:tab/>
        <w:t>za OS ČLS JEP</w:t>
      </w:r>
    </w:p>
    <w:p w14:paraId="1ECF4364" w14:textId="715B8BD1" w:rsidR="001B5338" w:rsidRDefault="001B5338"/>
    <w:p w14:paraId="600FB27B" w14:textId="553F05B4" w:rsidR="00BE5686" w:rsidRDefault="00BE5686"/>
    <w:p w14:paraId="6DCAAF3E" w14:textId="13B1CA19" w:rsidR="00BE5686" w:rsidRDefault="00BE5686"/>
    <w:p w14:paraId="345A3500" w14:textId="77777777" w:rsidR="00BE5686" w:rsidRDefault="00BE5686"/>
    <w:p w14:paraId="105902D6" w14:textId="77777777" w:rsidR="001B5338" w:rsidRDefault="001B5338"/>
    <w:p w14:paraId="41CE855D" w14:textId="77777777" w:rsidR="001B5338" w:rsidRPr="001B5338" w:rsidRDefault="001B5338">
      <w:pPr>
        <w:rPr>
          <w:b/>
          <w:sz w:val="28"/>
          <w:szCs w:val="28"/>
        </w:rPr>
      </w:pPr>
      <w:r w:rsidRPr="00BE5686">
        <w:rPr>
          <w:b/>
          <w:sz w:val="28"/>
          <w:szCs w:val="28"/>
        </w:rPr>
        <w:t>Příloha č. 1 – rámcový rozpočet akce</w:t>
      </w:r>
    </w:p>
    <w:sectPr w:rsidR="001B5338" w:rsidRPr="001B5338" w:rsidSect="00E03472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D568" w14:textId="77777777" w:rsidR="00E52CE8" w:rsidRDefault="00E52CE8">
      <w:r>
        <w:separator/>
      </w:r>
    </w:p>
  </w:endnote>
  <w:endnote w:type="continuationSeparator" w:id="0">
    <w:p w14:paraId="6AC6DFB0" w14:textId="77777777" w:rsidR="00E52CE8" w:rsidRDefault="00E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A9D" w14:textId="77777777" w:rsidR="00057502" w:rsidRDefault="00057502">
    <w:pPr>
      <w:pStyle w:val="Zpat"/>
      <w:jc w:val="center"/>
      <w:rPr>
        <w:rFonts w:ascii="Verdana" w:hAnsi="Verdana" w:cs="Verdana"/>
        <w:sz w:val="20"/>
        <w:szCs w:val="20"/>
      </w:rPr>
    </w:pPr>
  </w:p>
  <w:p w14:paraId="3C45B2AF" w14:textId="77777777" w:rsidR="00057502" w:rsidRDefault="00057502">
    <w:pPr>
      <w:pStyle w:val="Zpat"/>
      <w:jc w:val="center"/>
      <w:rPr>
        <w:rFonts w:ascii="Verdana" w:hAnsi="Verdana" w:cs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70E2" w14:textId="77777777" w:rsidR="00E52CE8" w:rsidRDefault="00E52CE8">
      <w:r>
        <w:separator/>
      </w:r>
    </w:p>
  </w:footnote>
  <w:footnote w:type="continuationSeparator" w:id="0">
    <w:p w14:paraId="4E2880AC" w14:textId="77777777" w:rsidR="00E52CE8" w:rsidRDefault="00E5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095F" w14:textId="0D9B8947" w:rsidR="001E39DB" w:rsidRDefault="00FB62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DDB588A" wp14:editId="2A9412A2">
          <wp:simplePos x="0" y="0"/>
          <wp:positionH relativeFrom="column">
            <wp:posOffset>-415290</wp:posOffset>
          </wp:positionH>
          <wp:positionV relativeFrom="paragraph">
            <wp:posOffset>-371475</wp:posOffset>
          </wp:positionV>
          <wp:extent cx="820420" cy="7219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462686"/>
    <w:multiLevelType w:val="hybridMultilevel"/>
    <w:tmpl w:val="E4C4C6DE"/>
    <w:lvl w:ilvl="0" w:tplc="4C048C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8"/>
    <w:rsid w:val="0003011E"/>
    <w:rsid w:val="00057502"/>
    <w:rsid w:val="001204FF"/>
    <w:rsid w:val="00123106"/>
    <w:rsid w:val="001342F9"/>
    <w:rsid w:val="001447A2"/>
    <w:rsid w:val="00164713"/>
    <w:rsid w:val="001B524B"/>
    <w:rsid w:val="001B5338"/>
    <w:rsid w:val="001E0BEA"/>
    <w:rsid w:val="001E39DB"/>
    <w:rsid w:val="00200B77"/>
    <w:rsid w:val="00214CAF"/>
    <w:rsid w:val="002211EC"/>
    <w:rsid w:val="00245D3C"/>
    <w:rsid w:val="00260595"/>
    <w:rsid w:val="002A0673"/>
    <w:rsid w:val="00304FE1"/>
    <w:rsid w:val="00325A43"/>
    <w:rsid w:val="0032734A"/>
    <w:rsid w:val="0033642D"/>
    <w:rsid w:val="003A4C30"/>
    <w:rsid w:val="003B0110"/>
    <w:rsid w:val="003B209E"/>
    <w:rsid w:val="003D4CEA"/>
    <w:rsid w:val="003F090F"/>
    <w:rsid w:val="00446855"/>
    <w:rsid w:val="00446B75"/>
    <w:rsid w:val="004532BB"/>
    <w:rsid w:val="00465421"/>
    <w:rsid w:val="004F4287"/>
    <w:rsid w:val="00500C1F"/>
    <w:rsid w:val="005321E7"/>
    <w:rsid w:val="00540946"/>
    <w:rsid w:val="005935F8"/>
    <w:rsid w:val="005B37C4"/>
    <w:rsid w:val="005C3A16"/>
    <w:rsid w:val="005D5392"/>
    <w:rsid w:val="005E287B"/>
    <w:rsid w:val="00601628"/>
    <w:rsid w:val="006134BC"/>
    <w:rsid w:val="00623A04"/>
    <w:rsid w:val="006376B2"/>
    <w:rsid w:val="00655E9C"/>
    <w:rsid w:val="00655F57"/>
    <w:rsid w:val="00665022"/>
    <w:rsid w:val="006A2D18"/>
    <w:rsid w:val="00715A0B"/>
    <w:rsid w:val="00724045"/>
    <w:rsid w:val="007617CE"/>
    <w:rsid w:val="0076730F"/>
    <w:rsid w:val="00767721"/>
    <w:rsid w:val="007769B9"/>
    <w:rsid w:val="00786DEE"/>
    <w:rsid w:val="0080317F"/>
    <w:rsid w:val="00806CE4"/>
    <w:rsid w:val="008277DA"/>
    <w:rsid w:val="00842661"/>
    <w:rsid w:val="00853CD0"/>
    <w:rsid w:val="00857184"/>
    <w:rsid w:val="00884591"/>
    <w:rsid w:val="0088695B"/>
    <w:rsid w:val="008A1F04"/>
    <w:rsid w:val="008A47F1"/>
    <w:rsid w:val="008D66A9"/>
    <w:rsid w:val="008F0768"/>
    <w:rsid w:val="0090020F"/>
    <w:rsid w:val="00940759"/>
    <w:rsid w:val="009437DD"/>
    <w:rsid w:val="0097310C"/>
    <w:rsid w:val="009A40E0"/>
    <w:rsid w:val="00A205F9"/>
    <w:rsid w:val="00A410F5"/>
    <w:rsid w:val="00A565FC"/>
    <w:rsid w:val="00A84159"/>
    <w:rsid w:val="00AB7250"/>
    <w:rsid w:val="00AC546B"/>
    <w:rsid w:val="00AC5C90"/>
    <w:rsid w:val="00AD526F"/>
    <w:rsid w:val="00B54F52"/>
    <w:rsid w:val="00B56F96"/>
    <w:rsid w:val="00B704D3"/>
    <w:rsid w:val="00B70658"/>
    <w:rsid w:val="00BB1040"/>
    <w:rsid w:val="00BC3040"/>
    <w:rsid w:val="00BD71DD"/>
    <w:rsid w:val="00BE5686"/>
    <w:rsid w:val="00C10BA5"/>
    <w:rsid w:val="00C2283D"/>
    <w:rsid w:val="00C37A05"/>
    <w:rsid w:val="00C47837"/>
    <w:rsid w:val="00C57010"/>
    <w:rsid w:val="00CC558F"/>
    <w:rsid w:val="00CC6F46"/>
    <w:rsid w:val="00CD27B3"/>
    <w:rsid w:val="00CF26E9"/>
    <w:rsid w:val="00CF6763"/>
    <w:rsid w:val="00D00444"/>
    <w:rsid w:val="00D75FAA"/>
    <w:rsid w:val="00D9427E"/>
    <w:rsid w:val="00DD7175"/>
    <w:rsid w:val="00E03472"/>
    <w:rsid w:val="00E1142B"/>
    <w:rsid w:val="00E44473"/>
    <w:rsid w:val="00E52CE8"/>
    <w:rsid w:val="00E72A03"/>
    <w:rsid w:val="00E93131"/>
    <w:rsid w:val="00ED286E"/>
    <w:rsid w:val="00ED4484"/>
    <w:rsid w:val="00EF28BB"/>
    <w:rsid w:val="00EF5DB2"/>
    <w:rsid w:val="00EF6A1C"/>
    <w:rsid w:val="00F1224D"/>
    <w:rsid w:val="00F240D2"/>
    <w:rsid w:val="00F3143C"/>
    <w:rsid w:val="00F478CB"/>
    <w:rsid w:val="00F73078"/>
    <w:rsid w:val="00F74D79"/>
    <w:rsid w:val="00F80D39"/>
    <w:rsid w:val="00F93C88"/>
    <w:rsid w:val="00FB6206"/>
    <w:rsid w:val="00FD27BE"/>
    <w:rsid w:val="00FD282E"/>
    <w:rsid w:val="00FD2904"/>
    <w:rsid w:val="00FD5EBB"/>
    <w:rsid w:val="00FE4297"/>
    <w:rsid w:val="00FE75E7"/>
    <w:rsid w:val="00FF1FC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3B1261"/>
  <w15:chartTrackingRefBased/>
  <w15:docId w15:val="{178B8F1E-B0C4-411A-B415-D0264F9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JEP se sídlem</vt:lpstr>
    </vt:vector>
  </TitlesOfParts>
  <Company>ČLS JEP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JEP se sídlem</dc:title>
  <dc:subject/>
  <dc:creator>Bořek PROCHÁZKA</dc:creator>
  <cp:keywords/>
  <cp:lastModifiedBy>CLS CLS</cp:lastModifiedBy>
  <cp:revision>2</cp:revision>
  <cp:lastPrinted>2017-01-25T07:51:00Z</cp:lastPrinted>
  <dcterms:created xsi:type="dcterms:W3CDTF">2023-03-23T09:27:00Z</dcterms:created>
  <dcterms:modified xsi:type="dcterms:W3CDTF">2023-03-23T09:27:00Z</dcterms:modified>
</cp:coreProperties>
</file>